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A3" w:rsidRPr="00AD39A3" w:rsidRDefault="00AD39A3" w:rsidP="00AD39A3">
      <w:pPr>
        <w:widowControl w:val="0"/>
        <w:autoSpaceDE w:val="0"/>
        <w:autoSpaceDN w:val="0"/>
        <w:spacing w:after="0" w:line="240" w:lineRule="auto"/>
        <w:rPr>
          <w:rFonts w:ascii="Tahoma" w:eastAsia="Times New Roman" w:hAnsi="Tahoma" w:cs="Tahoma"/>
          <w:sz w:val="20"/>
          <w:szCs w:val="20"/>
          <w:lang w:eastAsia="ru-RU"/>
        </w:rPr>
      </w:pPr>
      <w:bookmarkStart w:id="0" w:name="_GoBack"/>
      <w:bookmarkEnd w:id="0"/>
      <w:r w:rsidRPr="00AD39A3">
        <w:rPr>
          <w:rFonts w:ascii="Tahoma" w:eastAsia="Times New Roman" w:hAnsi="Tahoma" w:cs="Tahoma"/>
          <w:sz w:val="20"/>
          <w:szCs w:val="20"/>
          <w:lang w:eastAsia="ru-RU"/>
        </w:rPr>
        <w:br/>
      </w:r>
    </w:p>
    <w:p w:rsidR="00AD39A3" w:rsidRPr="00AD39A3" w:rsidRDefault="00AD39A3" w:rsidP="00AD39A3">
      <w:pPr>
        <w:widowControl w:val="0"/>
        <w:autoSpaceDE w:val="0"/>
        <w:autoSpaceDN w:val="0"/>
        <w:spacing w:after="0" w:line="240" w:lineRule="auto"/>
        <w:outlineLvl w:val="0"/>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0"/>
        <w:rPr>
          <w:rFonts w:ascii="Calibri" w:eastAsia="Times New Roman" w:hAnsi="Calibri" w:cs="Calibri"/>
          <w:b/>
          <w:szCs w:val="20"/>
          <w:lang w:eastAsia="ru-RU"/>
        </w:rPr>
      </w:pPr>
      <w:r w:rsidRPr="00AD39A3">
        <w:rPr>
          <w:rFonts w:ascii="Calibri" w:eastAsia="Times New Roman" w:hAnsi="Calibri" w:cs="Calibri"/>
          <w:b/>
          <w:szCs w:val="20"/>
          <w:lang w:eastAsia="ru-RU"/>
        </w:rPr>
        <w:t>ПРАВИТЕЛЬСТВО РЕСПУБЛИКИ КОМИ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ПОСТАНОВЛЕНИЕ</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от 29 декабря 2021 г. N 668</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ОБ УТВЕРЖДЕНИИ ТЕРРИТОРИАЛЬНОЙ ПРОГРАММЫ</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ГОСУДАРСТВЕННЫХ ГАРАНТИЙ БЕСПЛАТНОГО ОКАЗАНИЯ ГРАЖДАНАМ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НА ТЕРРИТОРИИ РЕСПУБЛИКИ КОМИ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2022 ГОД И НА ПЛАНОВЫЙ ПЕРИОД 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Правительство Республики Коми постановляет: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Утвердить территориальную </w:t>
      </w:r>
      <w:hyperlink w:anchor="P33" w:history="1">
        <w:r w:rsidRPr="00AD39A3">
          <w:rPr>
            <w:rFonts w:ascii="Calibri" w:eastAsia="Times New Roman" w:hAnsi="Calibri" w:cs="Calibri"/>
            <w:color w:val="0000FF"/>
            <w:szCs w:val="20"/>
            <w:lang w:eastAsia="ru-RU"/>
          </w:rPr>
          <w:t>программу</w:t>
        </w:r>
      </w:hyperlink>
      <w:r w:rsidRPr="00AD39A3">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на территории Республики Коми на 2022 год и на плановый период 2023 и 2024 годов согласно приложению N 1.</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Признать утратившими силу некоторые постановления Правительства Республики Коми по </w:t>
      </w:r>
      <w:hyperlink w:anchor="P8650" w:history="1">
        <w:r w:rsidRPr="00AD39A3">
          <w:rPr>
            <w:rFonts w:ascii="Calibri" w:eastAsia="Times New Roman" w:hAnsi="Calibri" w:cs="Calibri"/>
            <w:color w:val="0000FF"/>
            <w:szCs w:val="20"/>
            <w:lang w:eastAsia="ru-RU"/>
          </w:rPr>
          <w:t>перечню</w:t>
        </w:r>
      </w:hyperlink>
      <w:r w:rsidRPr="00AD39A3">
        <w:rPr>
          <w:rFonts w:ascii="Calibri" w:eastAsia="Times New Roman" w:hAnsi="Calibri" w:cs="Calibri"/>
          <w:szCs w:val="20"/>
          <w:lang w:eastAsia="ru-RU"/>
        </w:rPr>
        <w:t xml:space="preserve"> согласно приложению N 2.</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Настоящее постановление вступает в силу с 1 января 2022 года.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Заместитель Председателя</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Правительства Республики Коми -</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министр экономического развития</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промышленности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Э.АХМЕЕВА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0"/>
        <w:rPr>
          <w:rFonts w:ascii="Calibri" w:eastAsia="Times New Roman" w:hAnsi="Calibri" w:cs="Calibri"/>
          <w:szCs w:val="20"/>
          <w:lang w:eastAsia="ru-RU"/>
        </w:rPr>
      </w:pPr>
      <w:r w:rsidRPr="00AD39A3">
        <w:rPr>
          <w:rFonts w:ascii="Calibri" w:eastAsia="Times New Roman" w:hAnsi="Calibri" w:cs="Calibri"/>
          <w:szCs w:val="20"/>
          <w:lang w:eastAsia="ru-RU"/>
        </w:rPr>
        <w:t>Утверждена</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Постановлением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Правительства 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от 29 декабря 2021 г. N 668</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 w:name="P33"/>
      <w:bookmarkEnd w:id="1"/>
      <w:r w:rsidRPr="00AD39A3">
        <w:rPr>
          <w:rFonts w:ascii="Calibri" w:eastAsia="Times New Roman" w:hAnsi="Calibri" w:cs="Calibri"/>
          <w:b/>
          <w:szCs w:val="20"/>
          <w:lang w:eastAsia="ru-RU"/>
        </w:rPr>
        <w:t>ТЕРРИТОРИАЛЬНАЯ ПРОГРАММА</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ГОСУДАРСТВЕННЫХ ГАРАНТИЙ БЕСПЛАТНОГО ОКАЗАНИЯ ГРАЖДАНАМ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НА ТЕРРИТОРИИ РЕСПУБЛИКИ КОМИ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2022 ГОД И НА ПЛАНОВЫЙ ПЕРИОД 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r w:rsidRPr="00AD39A3">
        <w:rPr>
          <w:rFonts w:ascii="Calibri" w:eastAsia="Times New Roman" w:hAnsi="Calibri" w:cs="Calibri"/>
          <w:b/>
          <w:szCs w:val="20"/>
          <w:lang w:eastAsia="ru-RU"/>
        </w:rPr>
        <w:t>I. Общие положения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Территориальная программа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w:t>
      </w:r>
      <w:r w:rsidRPr="00AD39A3">
        <w:rPr>
          <w:rFonts w:ascii="Calibri" w:eastAsia="Times New Roman" w:hAnsi="Calibri" w:cs="Calibri"/>
          <w:szCs w:val="20"/>
          <w:lang w:eastAsia="ru-RU"/>
        </w:rPr>
        <w:lastRenderedPageBreak/>
        <w:t>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Программа включает в себя: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виды, условия и формы оказания медицинской помощи в рамках настоящей Программы;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перечень мероприятий по профилактике заболеваний и формированию здорового образа жизни;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дополнительные меры обеспечения государственных гарантий оказания медицинской и лекарственной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критерии доступности и качества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Обязательными приложениями Программы являются: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w:t>
      </w:r>
      <w:hyperlink w:anchor="P1018" w:history="1">
        <w:r w:rsidRPr="00AD39A3">
          <w:rPr>
            <w:rFonts w:ascii="Calibri" w:eastAsia="Times New Roman" w:hAnsi="Calibri" w:cs="Calibri"/>
            <w:color w:val="0000FF"/>
            <w:szCs w:val="20"/>
            <w:lang w:eastAsia="ru-RU"/>
          </w:rPr>
          <w:t>перечень</w:t>
        </w:r>
      </w:hyperlink>
      <w:r w:rsidRPr="00AD39A3">
        <w:rPr>
          <w:rFonts w:ascii="Calibri" w:eastAsia="Times New Roman" w:hAnsi="Calibri" w:cs="Calibri"/>
          <w:szCs w:val="20"/>
          <w:lang w:eastAsia="ru-RU"/>
        </w:rP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(приложение N 1);</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w:t>
      </w:r>
      <w:hyperlink w:anchor="P1068" w:history="1">
        <w:r w:rsidRPr="00AD39A3">
          <w:rPr>
            <w:rFonts w:ascii="Calibri" w:eastAsia="Times New Roman" w:hAnsi="Calibri" w:cs="Calibri"/>
            <w:color w:val="0000FF"/>
            <w:szCs w:val="20"/>
            <w:lang w:eastAsia="ru-RU"/>
          </w:rPr>
          <w:t>перечень</w:t>
        </w:r>
      </w:hyperlink>
      <w:r w:rsidRPr="00AD39A3">
        <w:rPr>
          <w:rFonts w:ascii="Calibri" w:eastAsia="Times New Roman" w:hAnsi="Calibri" w:cs="Calibri"/>
          <w:szCs w:val="20"/>
          <w:lang w:eastAsia="ru-RU"/>
        </w:rP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w:t>
      </w:r>
      <w:r w:rsidRPr="00AD39A3">
        <w:rPr>
          <w:rFonts w:ascii="Calibri" w:eastAsia="Times New Roman" w:hAnsi="Calibri" w:cs="Calibri"/>
          <w:szCs w:val="20"/>
          <w:lang w:eastAsia="ru-RU"/>
        </w:rPr>
        <w:lastRenderedPageBreak/>
        <w:t>на лекарственное обеспечение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Законом Республики Коми от 12 ноября 2004 г. N 55-РЗ "О социальной поддержке населения в Республике Коми" (приложение N 2);</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w:t>
      </w:r>
      <w:hyperlink w:anchor="P5898" w:history="1">
        <w:r w:rsidRPr="00AD39A3">
          <w:rPr>
            <w:rFonts w:ascii="Calibri" w:eastAsia="Times New Roman" w:hAnsi="Calibri" w:cs="Calibri"/>
            <w:color w:val="0000FF"/>
            <w:szCs w:val="20"/>
            <w:lang w:eastAsia="ru-RU"/>
          </w:rPr>
          <w:t>перечень</w:t>
        </w:r>
      </w:hyperlink>
      <w:r w:rsidRPr="00AD39A3">
        <w:rPr>
          <w:rFonts w:ascii="Calibri" w:eastAsia="Times New Roman" w:hAnsi="Calibri" w:cs="Calibri"/>
          <w:szCs w:val="20"/>
          <w:lang w:eastAsia="ru-RU"/>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4) </w:t>
      </w:r>
      <w:hyperlink w:anchor="P6407" w:history="1">
        <w:r w:rsidRPr="00AD39A3">
          <w:rPr>
            <w:rFonts w:ascii="Calibri" w:eastAsia="Times New Roman" w:hAnsi="Calibri" w:cs="Calibri"/>
            <w:color w:val="0000FF"/>
            <w:szCs w:val="20"/>
            <w:lang w:eastAsia="ru-RU"/>
          </w:rPr>
          <w:t>условия</w:t>
        </w:r>
      </w:hyperlink>
      <w:r w:rsidRPr="00AD39A3">
        <w:rPr>
          <w:rFonts w:ascii="Calibri" w:eastAsia="Times New Roman" w:hAnsi="Calibri" w:cs="Calibri"/>
          <w:szCs w:val="20"/>
          <w:lang w:eastAsia="ru-RU"/>
        </w:rP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w:t>
      </w:r>
      <w:hyperlink w:anchor="P6515" w:history="1">
        <w:r w:rsidRPr="00AD39A3">
          <w:rPr>
            <w:rFonts w:ascii="Calibri" w:eastAsia="Times New Roman" w:hAnsi="Calibri" w:cs="Calibri"/>
            <w:color w:val="0000FF"/>
            <w:szCs w:val="20"/>
            <w:lang w:eastAsia="ru-RU"/>
          </w:rPr>
          <w:t>перечень</w:t>
        </w:r>
      </w:hyperlink>
      <w:r w:rsidRPr="00AD39A3">
        <w:rPr>
          <w:rFonts w:ascii="Calibri" w:eastAsia="Times New Roman" w:hAnsi="Calibri" w:cs="Calibri"/>
          <w:szCs w:val="20"/>
          <w:lang w:eastAsia="ru-RU"/>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5);</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w:t>
      </w:r>
      <w:hyperlink w:anchor="P6546" w:history="1">
        <w:r w:rsidRPr="00AD39A3">
          <w:rPr>
            <w:rFonts w:ascii="Calibri" w:eastAsia="Times New Roman" w:hAnsi="Calibri" w:cs="Calibri"/>
            <w:color w:val="0000FF"/>
            <w:szCs w:val="20"/>
            <w:lang w:eastAsia="ru-RU"/>
          </w:rPr>
          <w:t>порядок</w:t>
        </w:r>
      </w:hyperlink>
      <w:r w:rsidRPr="00AD39A3">
        <w:rPr>
          <w:rFonts w:ascii="Calibri" w:eastAsia="Times New Roman" w:hAnsi="Calibri" w:cs="Calibri"/>
          <w:szCs w:val="20"/>
          <w:lang w:eastAsia="ru-RU"/>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(приложение N 6);</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7) </w:t>
      </w:r>
      <w:hyperlink w:anchor="P6574" w:history="1">
        <w:r w:rsidRPr="00AD39A3">
          <w:rPr>
            <w:rFonts w:ascii="Calibri" w:eastAsia="Times New Roman" w:hAnsi="Calibri" w:cs="Calibri"/>
            <w:color w:val="0000FF"/>
            <w:szCs w:val="20"/>
            <w:lang w:eastAsia="ru-RU"/>
          </w:rPr>
          <w:t>условия</w:t>
        </w:r>
      </w:hyperlink>
      <w:r w:rsidRPr="00AD39A3">
        <w:rPr>
          <w:rFonts w:ascii="Calibri" w:eastAsia="Times New Roman" w:hAnsi="Calibri" w:cs="Calibri"/>
          <w:szCs w:val="20"/>
          <w:lang w:eastAsia="ru-RU"/>
        </w:rPr>
        <w:t xml:space="preserve"> и сроки диспансеризации для отдельных категорий населения (приложение N 7);</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8) </w:t>
      </w:r>
      <w:hyperlink w:anchor="P6620" w:history="1">
        <w:r w:rsidRPr="00AD39A3">
          <w:rPr>
            <w:rFonts w:ascii="Calibri" w:eastAsia="Times New Roman" w:hAnsi="Calibri" w:cs="Calibri"/>
            <w:color w:val="0000FF"/>
            <w:szCs w:val="20"/>
            <w:lang w:eastAsia="ru-RU"/>
          </w:rPr>
          <w:t>порядок</w:t>
        </w:r>
      </w:hyperlink>
      <w:r w:rsidRPr="00AD39A3">
        <w:rPr>
          <w:rFonts w:ascii="Calibri" w:eastAsia="Times New Roman" w:hAnsi="Calibri" w:cs="Calibri"/>
          <w:szCs w:val="20"/>
          <w:lang w:eastAsia="ru-RU"/>
        </w:rP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9) </w:t>
      </w:r>
      <w:hyperlink w:anchor="P6668" w:history="1">
        <w:r w:rsidRPr="00AD39A3">
          <w:rPr>
            <w:rFonts w:ascii="Calibri" w:eastAsia="Times New Roman" w:hAnsi="Calibri" w:cs="Calibri"/>
            <w:color w:val="0000FF"/>
            <w:szCs w:val="20"/>
            <w:lang w:eastAsia="ru-RU"/>
          </w:rPr>
          <w:t>условия</w:t>
        </w:r>
      </w:hyperlink>
      <w:r w:rsidRPr="00AD39A3">
        <w:rPr>
          <w:rFonts w:ascii="Calibri" w:eastAsia="Times New Roman" w:hAnsi="Calibri" w:cs="Calibri"/>
          <w:szCs w:val="20"/>
          <w:lang w:eastAsia="ru-RU"/>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10) </w:t>
      </w:r>
      <w:hyperlink w:anchor="P6698" w:history="1">
        <w:r w:rsidRPr="00AD39A3">
          <w:rPr>
            <w:rFonts w:ascii="Calibri" w:eastAsia="Times New Roman" w:hAnsi="Calibri" w:cs="Calibri"/>
            <w:color w:val="0000FF"/>
            <w:szCs w:val="20"/>
            <w:lang w:eastAsia="ru-RU"/>
          </w:rPr>
          <w:t>условия</w:t>
        </w:r>
      </w:hyperlink>
      <w:r w:rsidRPr="00AD39A3">
        <w:rPr>
          <w:rFonts w:ascii="Calibri" w:eastAsia="Times New Roman" w:hAnsi="Calibri" w:cs="Calibri"/>
          <w:szCs w:val="20"/>
          <w:lang w:eastAsia="ru-RU"/>
        </w:rPr>
        <w:t xml:space="preserve"> размещения пациентов в маломестных палатах (боксах) по медицинским и (или) эпидемиологическим показаниям (приложение N 10);</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11) </w:t>
      </w:r>
      <w:hyperlink w:anchor="P6723" w:history="1">
        <w:r w:rsidRPr="00AD39A3">
          <w:rPr>
            <w:rFonts w:ascii="Calibri" w:eastAsia="Times New Roman" w:hAnsi="Calibri" w:cs="Calibri"/>
            <w:color w:val="0000FF"/>
            <w:szCs w:val="20"/>
            <w:lang w:eastAsia="ru-RU"/>
          </w:rPr>
          <w:t>объем</w:t>
        </w:r>
      </w:hyperlink>
      <w:r w:rsidRPr="00AD39A3">
        <w:rPr>
          <w:rFonts w:ascii="Calibri" w:eastAsia="Times New Roman" w:hAnsi="Calibri" w:cs="Calibri"/>
          <w:szCs w:val="20"/>
          <w:lang w:eastAsia="ru-RU"/>
        </w:rPr>
        <w:t xml:space="preserve"> медицинской помощи на 2022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12) утвержденная </w:t>
      </w:r>
      <w:hyperlink w:anchor="P6907" w:history="1">
        <w:r w:rsidRPr="00AD39A3">
          <w:rPr>
            <w:rFonts w:ascii="Calibri" w:eastAsia="Times New Roman" w:hAnsi="Calibri" w:cs="Calibri"/>
            <w:color w:val="0000FF"/>
            <w:szCs w:val="20"/>
            <w:lang w:eastAsia="ru-RU"/>
          </w:rPr>
          <w:t>стоимость</w:t>
        </w:r>
      </w:hyperlink>
      <w:r w:rsidRPr="00AD39A3">
        <w:rPr>
          <w:rFonts w:ascii="Calibri" w:eastAsia="Times New Roman" w:hAnsi="Calibri" w:cs="Calibri"/>
          <w:szCs w:val="20"/>
          <w:lang w:eastAsia="ru-RU"/>
        </w:rP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2022 год (приложение N 12);</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13) </w:t>
      </w:r>
      <w:hyperlink w:anchor="P8179" w:history="1">
        <w:r w:rsidRPr="00AD39A3">
          <w:rPr>
            <w:rFonts w:ascii="Calibri" w:eastAsia="Times New Roman" w:hAnsi="Calibri" w:cs="Calibri"/>
            <w:color w:val="0000FF"/>
            <w:szCs w:val="20"/>
            <w:lang w:eastAsia="ru-RU"/>
          </w:rPr>
          <w:t>стоимость</w:t>
        </w:r>
      </w:hyperlink>
      <w:r w:rsidRPr="00AD39A3">
        <w:rPr>
          <w:rFonts w:ascii="Calibri" w:eastAsia="Times New Roman" w:hAnsi="Calibri" w:cs="Calibri"/>
          <w:szCs w:val="20"/>
          <w:lang w:eastAsia="ru-RU"/>
        </w:rPr>
        <w:t xml:space="preserve"> территориальной программы государственных гарантий бесплатного оказания </w:t>
      </w:r>
      <w:r w:rsidRPr="00AD39A3">
        <w:rPr>
          <w:rFonts w:ascii="Calibri" w:eastAsia="Times New Roman" w:hAnsi="Calibri" w:cs="Calibri"/>
          <w:szCs w:val="20"/>
          <w:lang w:eastAsia="ru-RU"/>
        </w:rPr>
        <w:lastRenderedPageBreak/>
        <w:t>гражданам медицинской помощи на территории Республики Коми по источникам финансового обеспечения на 2022 год и на плановый период 2023 и 2024 годов (приложение N 13);</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14) </w:t>
      </w:r>
      <w:hyperlink w:anchor="P8320" w:history="1">
        <w:r w:rsidRPr="00AD39A3">
          <w:rPr>
            <w:rFonts w:ascii="Calibri" w:eastAsia="Times New Roman" w:hAnsi="Calibri" w:cs="Calibri"/>
            <w:color w:val="0000FF"/>
            <w:szCs w:val="20"/>
            <w:lang w:eastAsia="ru-RU"/>
          </w:rPr>
          <w:t>объем</w:t>
        </w:r>
      </w:hyperlink>
      <w:r w:rsidRPr="00AD39A3">
        <w:rPr>
          <w:rFonts w:ascii="Calibri" w:eastAsia="Times New Roman" w:hAnsi="Calibri" w:cs="Calibri"/>
          <w:szCs w:val="20"/>
          <w:lang w:eastAsia="ru-RU"/>
        </w:rPr>
        <w:t xml:space="preserve"> медицинской помощи в амбулаторных условиях, оказываемой с профилактическими и иными целями, на 1 жителя/застрахованное лицо на 2022 год (приложение N 14);</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15) </w:t>
      </w:r>
      <w:hyperlink w:anchor="P8390" w:history="1">
        <w:r w:rsidRPr="00AD39A3">
          <w:rPr>
            <w:rFonts w:ascii="Calibri" w:eastAsia="Times New Roman" w:hAnsi="Calibri" w:cs="Calibri"/>
            <w:color w:val="0000FF"/>
            <w:szCs w:val="20"/>
            <w:lang w:eastAsia="ru-RU"/>
          </w:rPr>
          <w:t>порядок</w:t>
        </w:r>
      </w:hyperlink>
      <w:r w:rsidRPr="00AD39A3">
        <w:rPr>
          <w:rFonts w:ascii="Calibri" w:eastAsia="Times New Roman" w:hAnsi="Calibri" w:cs="Calibri"/>
          <w:szCs w:val="20"/>
          <w:lang w:eastAsia="ru-RU"/>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15);</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16) </w:t>
      </w:r>
      <w:hyperlink w:anchor="P8423" w:history="1">
        <w:r w:rsidRPr="00AD39A3">
          <w:rPr>
            <w:rFonts w:ascii="Calibri" w:eastAsia="Times New Roman" w:hAnsi="Calibri" w:cs="Calibri"/>
            <w:color w:val="0000FF"/>
            <w:szCs w:val="20"/>
            <w:lang w:eastAsia="ru-RU"/>
          </w:rPr>
          <w:t>порядок</w:t>
        </w:r>
      </w:hyperlink>
      <w:r w:rsidRPr="00AD39A3">
        <w:rPr>
          <w:rFonts w:ascii="Calibri" w:eastAsia="Times New Roman" w:hAnsi="Calibri" w:cs="Calibri"/>
          <w:szCs w:val="20"/>
          <w:lang w:eastAsia="ru-RU"/>
        </w:rP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N 16);</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17) </w:t>
      </w:r>
      <w:hyperlink w:anchor="P8454" w:history="1">
        <w:r w:rsidRPr="00AD39A3">
          <w:rPr>
            <w:rFonts w:ascii="Calibri" w:eastAsia="Times New Roman" w:hAnsi="Calibri" w:cs="Calibri"/>
            <w:color w:val="0000FF"/>
            <w:szCs w:val="20"/>
            <w:lang w:eastAsia="ru-RU"/>
          </w:rPr>
          <w:t>порядок</w:t>
        </w:r>
      </w:hyperlink>
      <w:r w:rsidRPr="00AD39A3">
        <w:rPr>
          <w:rFonts w:ascii="Calibri" w:eastAsia="Times New Roman" w:hAnsi="Calibri" w:cs="Calibri"/>
          <w:szCs w:val="20"/>
          <w:lang w:eastAsia="ru-RU"/>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N 17);</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18) прогнозный </w:t>
      </w:r>
      <w:hyperlink w:anchor="P8486" w:history="1">
        <w:r w:rsidRPr="00AD39A3">
          <w:rPr>
            <w:rFonts w:ascii="Calibri" w:eastAsia="Times New Roman" w:hAnsi="Calibri" w:cs="Calibri"/>
            <w:color w:val="0000FF"/>
            <w:szCs w:val="20"/>
            <w:lang w:eastAsia="ru-RU"/>
          </w:rPr>
          <w:t>объем</w:t>
        </w:r>
      </w:hyperlink>
      <w:r w:rsidRPr="00AD39A3">
        <w:rPr>
          <w:rFonts w:ascii="Calibri" w:eastAsia="Times New Roman" w:hAnsi="Calibri" w:cs="Calibri"/>
          <w:szCs w:val="20"/>
          <w:lang w:eastAsia="ru-RU"/>
        </w:rPr>
        <w:t xml:space="preserve"> специализированной, в том числе высокотехнологичной, медицинской помощи в стационарных условиях и в условиях дневных стационаров на 2022 год,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застрахованным на территории Республики Коми лицам (приложение N 18);</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19) </w:t>
      </w:r>
      <w:hyperlink w:anchor="P8548" w:history="1">
        <w:r w:rsidRPr="00AD39A3">
          <w:rPr>
            <w:rFonts w:ascii="Calibri" w:eastAsia="Times New Roman" w:hAnsi="Calibri" w:cs="Calibri"/>
            <w:color w:val="0000FF"/>
            <w:szCs w:val="20"/>
            <w:lang w:eastAsia="ru-RU"/>
          </w:rPr>
          <w:t>перечень</w:t>
        </w:r>
      </w:hyperlink>
      <w:r w:rsidRPr="00AD39A3">
        <w:rPr>
          <w:rFonts w:ascii="Calibri" w:eastAsia="Times New Roman" w:hAnsi="Calibri" w:cs="Calibri"/>
          <w:szCs w:val="20"/>
          <w:lang w:eastAsia="ru-RU"/>
        </w:rP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том числе застрахованных лиц, проживающих в малонаселенных, отдаленных и (или) труднодоступных населенных пунктах, а также сельской местности (приложение N 19);</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20) </w:t>
      </w:r>
      <w:hyperlink w:anchor="P8591" w:history="1">
        <w:r w:rsidRPr="00AD39A3">
          <w:rPr>
            <w:rFonts w:ascii="Calibri" w:eastAsia="Times New Roman" w:hAnsi="Calibri" w:cs="Calibri"/>
            <w:color w:val="0000FF"/>
            <w:szCs w:val="20"/>
            <w:lang w:eastAsia="ru-RU"/>
          </w:rPr>
          <w:t>порядок</w:t>
        </w:r>
      </w:hyperlink>
      <w:r w:rsidRPr="00AD39A3">
        <w:rPr>
          <w:rFonts w:ascii="Calibri" w:eastAsia="Times New Roman" w:hAnsi="Calibri" w:cs="Calibri"/>
          <w:szCs w:val="20"/>
          <w:lang w:eastAsia="ru-RU"/>
        </w:rPr>
        <w:t xml:space="preserve"> проведения профилактических медицинских осмотров, диспансеризации и диспансерного наблюдения застрахованных лиц (приложение N 20);</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21) </w:t>
      </w:r>
      <w:hyperlink w:anchor="P8623" w:history="1">
        <w:r w:rsidRPr="00AD39A3">
          <w:rPr>
            <w:rFonts w:ascii="Calibri" w:eastAsia="Times New Roman" w:hAnsi="Calibri" w:cs="Calibri"/>
            <w:color w:val="0000FF"/>
            <w:szCs w:val="20"/>
            <w:lang w:eastAsia="ru-RU"/>
          </w:rPr>
          <w:t>перечень</w:t>
        </w:r>
      </w:hyperlink>
      <w:r w:rsidRPr="00AD39A3">
        <w:rPr>
          <w:rFonts w:ascii="Calibri" w:eastAsia="Times New Roman" w:hAnsi="Calibri" w:cs="Calibri"/>
          <w:szCs w:val="20"/>
          <w:lang w:eastAsia="ru-RU"/>
        </w:rPr>
        <w:t xml:space="preserve"> исследований и иных медицинских вмешательств, проводимых в рамках углубленной диспансеризации (приложение N 21).</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 условиях чрезвычайной ситуации и (или) при возникновении угрозы распространения заболеваний, представляющих опасность для окружающих, и при установлении Правительством Российской Федерации особенностей реализации базовой программы обязательного медицинского страхования территориальная программа обязательного медицинского страхования Республики Коми реализуется в соответствии с данными особенностями.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bookmarkStart w:id="2" w:name="P76"/>
      <w:bookmarkEnd w:id="2"/>
      <w:r w:rsidRPr="00AD39A3">
        <w:rPr>
          <w:rFonts w:ascii="Calibri" w:eastAsia="Times New Roman" w:hAnsi="Calibri" w:cs="Calibri"/>
          <w:b/>
          <w:szCs w:val="20"/>
          <w:lang w:eastAsia="ru-RU"/>
        </w:rPr>
        <w:t>II. Перечень видов, условий и форм оказания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первичная медико-санитарная помощь, в том числе первичная доврачебная, первичная врачебная и первичная специализированная;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скорая, в том числе скорая специализированная, медицинская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3) специализированная, в том числе высокотехнологичная, медицинская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4" w:history="1">
        <w:r w:rsidRPr="00AD39A3">
          <w:rPr>
            <w:rFonts w:ascii="Calibri" w:eastAsia="Times New Roman" w:hAnsi="Calibri" w:cs="Calibri"/>
            <w:color w:val="0000FF"/>
            <w:szCs w:val="20"/>
            <w:lang w:eastAsia="ru-RU"/>
          </w:rPr>
          <w:t>закона</w:t>
        </w:r>
      </w:hyperlink>
      <w:r w:rsidRPr="00AD39A3">
        <w:rPr>
          <w:rFonts w:ascii="Calibri" w:eastAsia="Times New Roman" w:hAnsi="Calibri" w:cs="Calibri"/>
          <w:szCs w:val="20"/>
          <w:lang w:eastAsia="ru-RU"/>
        </w:rPr>
        <w:t xml:space="preserve"> от 21 ноября 2011 г. N 323-ФЗ "Об основах охраны здоровья граждан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В целях обеспечения доступности и качества медицинской помощи застрахованным лицам Министерством здравоохранения Республики Коми и Комиссией по разработке территориальной программы обязательного медицинского страхования на территории Республики Коми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w:t>
      </w:r>
      <w:hyperlink r:id="rId5" w:history="1">
        <w:r w:rsidRPr="00AD39A3">
          <w:rPr>
            <w:rFonts w:ascii="Calibri" w:eastAsia="Times New Roman" w:hAnsi="Calibri" w:cs="Calibri"/>
            <w:color w:val="0000FF"/>
            <w:szCs w:val="20"/>
            <w:lang w:eastAsia="ru-RU"/>
          </w:rPr>
          <w:t>Перечня</w:t>
        </w:r>
      </w:hyperlink>
      <w:r w:rsidRPr="00AD39A3">
        <w:rPr>
          <w:rFonts w:ascii="Calibri" w:eastAsia="Times New Roman" w:hAnsi="Calibri" w:cs="Calibri"/>
          <w:szCs w:val="20"/>
          <w:lang w:eastAsia="ru-RU"/>
        </w:rPr>
        <w:t xml:space="preserve"> видов высокотехнологичной медицинской помощи приложения к Программе государственных гарантий бесплатного оказания гражданам медицинской помощи на 2022 год и на плановый период 2023 и 2024 годов, для каждой медицинской организации в объеме, сопоставимом с объемом предыдущего года.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sidRPr="00AD39A3">
          <w:rPr>
            <w:rFonts w:ascii="Calibri" w:eastAsia="Times New Roman" w:hAnsi="Calibri" w:cs="Calibri"/>
            <w:color w:val="0000FF"/>
            <w:szCs w:val="20"/>
            <w:lang w:eastAsia="ru-RU"/>
          </w:rPr>
          <w:t>части 2 статьи 6</w:t>
        </w:r>
      </w:hyperlink>
      <w:r w:rsidRPr="00AD39A3">
        <w:rPr>
          <w:rFonts w:ascii="Calibri" w:eastAsia="Times New Roman" w:hAnsi="Calibri" w:cs="Calibri"/>
          <w:szCs w:val="20"/>
          <w:lang w:eastAsia="ru-RU"/>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За счет бюджетных ассигнований республиканского бюджета Республики Коми такие медицинские </w:t>
      </w:r>
      <w:r w:rsidRPr="00AD39A3">
        <w:rPr>
          <w:rFonts w:ascii="Calibri" w:eastAsia="Times New Roman" w:hAnsi="Calibri" w:cs="Calibri"/>
          <w:szCs w:val="20"/>
          <w:lang w:eastAsia="ru-RU"/>
        </w:rPr>
        <w:lastRenderedPageBreak/>
        <w:t xml:space="preserve">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при посещениях на дому в соответствии с </w:t>
      </w:r>
      <w:hyperlink w:anchor="P8390" w:history="1">
        <w:r w:rsidRPr="00AD39A3">
          <w:rPr>
            <w:rFonts w:ascii="Calibri" w:eastAsia="Times New Roman" w:hAnsi="Calibri" w:cs="Calibri"/>
            <w:color w:val="0000FF"/>
            <w:szCs w:val="20"/>
            <w:lang w:eastAsia="ru-RU"/>
          </w:rPr>
          <w:t>порядком</w:t>
        </w:r>
      </w:hyperlink>
      <w:r w:rsidRPr="00AD39A3">
        <w:rPr>
          <w:rFonts w:ascii="Calibri" w:eastAsia="Times New Roman" w:hAnsi="Calibri" w:cs="Calibri"/>
          <w:szCs w:val="20"/>
          <w:lang w:eastAsia="ru-RU"/>
        </w:rPr>
        <w:t>, установленным приложением N 15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Медицинская помощь может оказываться в следующих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стационарно (в условиях, обеспечивающих круглосуточное медицинское наблюдение и лечение).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Медицинская помощь оказывается в следующих формах: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bookmarkStart w:id="3" w:name="P120"/>
      <w:bookmarkEnd w:id="3"/>
      <w:r w:rsidRPr="00AD39A3">
        <w:rPr>
          <w:rFonts w:ascii="Calibri" w:eastAsia="Times New Roman" w:hAnsi="Calibri" w:cs="Calibri"/>
          <w:b/>
          <w:szCs w:val="20"/>
          <w:lang w:eastAsia="ru-RU"/>
        </w:rPr>
        <w:t>III. Перечень заболеваний и состояний, оказание</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при которых осуществляется бесплатно,</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категории граждан, оказание медицинской помощи которым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осуществляется бесплатно</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Гражданин имеет право на бесплатное оказание медицинской помощи по видам, формам и условиям ее оказания в соответствии с </w:t>
      </w:r>
      <w:hyperlink w:anchor="P76" w:history="1">
        <w:r w:rsidRPr="00AD39A3">
          <w:rPr>
            <w:rFonts w:ascii="Calibri" w:eastAsia="Times New Roman" w:hAnsi="Calibri" w:cs="Calibri"/>
            <w:color w:val="0000FF"/>
            <w:szCs w:val="20"/>
            <w:lang w:eastAsia="ru-RU"/>
          </w:rPr>
          <w:t>разделом II</w:t>
        </w:r>
      </w:hyperlink>
      <w:r w:rsidRPr="00AD39A3">
        <w:rPr>
          <w:rFonts w:ascii="Calibri" w:eastAsia="Times New Roman" w:hAnsi="Calibri" w:cs="Calibri"/>
          <w:szCs w:val="20"/>
          <w:lang w:eastAsia="ru-RU"/>
        </w:rPr>
        <w:t xml:space="preserve"> Программы при следующих заболеваниях и состояниях: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инфекционные и паразитарные болезни;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новообразования;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болезни эндокринной системы;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расстройства питания и нарушения обмена веществ;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болезни нервной системы;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болезни крови, кроветворных органов;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отдельные нарушения, вовлекающие иммунный механизм;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болезни глаза и его придаточного аппарата;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9) болезни уха и сосцевидного отростка;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10) болезни системы кровообращения;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11) болезни органов дыхания;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12) болезни органов пищеварения, в том числе болезни полости рта, слюнных желез и челюстей (за исключением зубного протезирования);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13) болезни мочеполовой системы;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14) болезни кожи и подкожной клетчатки;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15) болезни костно-мышечной системы и соединительной ткани;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16) травмы, отравления и некоторые другие последствия воздействия внешних причин;</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17) врожденные аномалии (пороки развития);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18) деформации и хромосомные нарушения;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19) беременность, роды, послеродовой период и аборты;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20) отдельные состояния, возникающие у детей в перинатальный период;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21) психические расстройства и расстройства поведения;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22) симптомы, признаки и отклонения от нормы, не отнесенные к заболеваниям и состояниям.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В соответствии с законодательством Российской Федерации отдельные категории граждан имеют право на: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обеспечение лекарственными препаратами (в соответствии с </w:t>
      </w:r>
      <w:hyperlink w:anchor="P207" w:history="1">
        <w:r w:rsidRPr="00AD39A3">
          <w:rPr>
            <w:rFonts w:ascii="Calibri" w:eastAsia="Times New Roman" w:hAnsi="Calibri" w:cs="Calibri"/>
            <w:color w:val="0000FF"/>
            <w:szCs w:val="20"/>
            <w:lang w:eastAsia="ru-RU"/>
          </w:rPr>
          <w:t>разделом V</w:t>
        </w:r>
      </w:hyperlink>
      <w:r w:rsidRPr="00AD39A3">
        <w:rPr>
          <w:rFonts w:ascii="Calibri" w:eastAsia="Times New Roman" w:hAnsi="Calibri" w:cs="Calibri"/>
          <w:szCs w:val="20"/>
          <w:lang w:eastAsia="ru-RU"/>
        </w:rPr>
        <w:t xml:space="preserve"> Программы);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пренатальную (дородовую) диагностику нарушений развития ребенка - беременные женщины;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неонатальный скрининг на 5 наследственных и врожденных заболеваний - новорожденные дети;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аудиологический скрининг - новорожденные дети и дети первого года жизни.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рамках финансового обеспечения за счет родовых сертификатов.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w:t>
      </w:r>
      <w:r w:rsidRPr="00AD39A3">
        <w:rPr>
          <w:rFonts w:ascii="Calibri" w:eastAsia="Times New Roman" w:hAnsi="Calibri" w:cs="Calibri"/>
          <w:szCs w:val="20"/>
          <w:lang w:eastAsia="ru-RU"/>
        </w:rPr>
        <w:lastRenderedPageBreak/>
        <w:t>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bookmarkStart w:id="4" w:name="P171"/>
      <w:bookmarkEnd w:id="4"/>
      <w:r w:rsidRPr="00AD39A3">
        <w:rPr>
          <w:rFonts w:ascii="Calibri" w:eastAsia="Times New Roman" w:hAnsi="Calibri" w:cs="Calibri"/>
          <w:b/>
          <w:szCs w:val="20"/>
          <w:lang w:eastAsia="ru-RU"/>
        </w:rPr>
        <w:t>IV. Территориальная программа обязательного</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медицинского страхования Республики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Территориальная программа обязательного медицинского страхования является составной частью Программы.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рамках территориальной программы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120" w:history="1">
        <w:r w:rsidRPr="00AD39A3">
          <w:rPr>
            <w:rFonts w:ascii="Calibri" w:eastAsia="Times New Roman" w:hAnsi="Calibri" w:cs="Calibri"/>
            <w:color w:val="0000FF"/>
            <w:szCs w:val="20"/>
            <w:lang w:eastAsia="ru-RU"/>
          </w:rPr>
          <w:t>разделе III</w:t>
        </w:r>
      </w:hyperlink>
      <w:r w:rsidRPr="00AD39A3">
        <w:rPr>
          <w:rFonts w:ascii="Calibri" w:eastAsia="Times New Roman" w:hAnsi="Calibri" w:cs="Calibri"/>
          <w:szCs w:val="20"/>
          <w:lang w:eastAsia="ru-RU"/>
        </w:rP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7" w:history="1">
        <w:r w:rsidRPr="00AD39A3">
          <w:rPr>
            <w:rFonts w:ascii="Calibri" w:eastAsia="Times New Roman" w:hAnsi="Calibri" w:cs="Calibri"/>
            <w:color w:val="0000FF"/>
            <w:szCs w:val="20"/>
            <w:lang w:eastAsia="ru-RU"/>
          </w:rPr>
          <w:t>разделом I</w:t>
        </w:r>
      </w:hyperlink>
      <w:r w:rsidRPr="00AD39A3">
        <w:rPr>
          <w:rFonts w:ascii="Calibri" w:eastAsia="Times New Roman" w:hAnsi="Calibri" w:cs="Calibri"/>
          <w:szCs w:val="20"/>
          <w:lang w:eastAsia="ru-RU"/>
        </w:rPr>
        <w:t xml:space="preserve"> Перечня видов высокотехнологичной помощи, утвержденного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Перечень ВМП), скорая, в том числе скорая специализированная, медицинская помощь (за исключением санитарно-авиационной эвакуации);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осуществляются профилактические мероприятия, включая профилактические медицинские осмотры граждан и их отдельных категорий, указанных в </w:t>
      </w:r>
      <w:hyperlink w:anchor="P120" w:history="1">
        <w:r w:rsidRPr="00AD39A3">
          <w:rPr>
            <w:rFonts w:ascii="Calibri" w:eastAsia="Times New Roman" w:hAnsi="Calibri" w:cs="Calibri"/>
            <w:color w:val="0000FF"/>
            <w:szCs w:val="20"/>
            <w:lang w:eastAsia="ru-RU"/>
          </w:rPr>
          <w:t>разделе III</w:t>
        </w:r>
      </w:hyperlink>
      <w:r w:rsidRPr="00AD39A3">
        <w:rPr>
          <w:rFonts w:ascii="Calibri" w:eastAsia="Times New Roman" w:hAnsi="Calibri" w:cs="Calibri"/>
          <w:szCs w:val="20"/>
          <w:lang w:eastAsia="ru-RU"/>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0" w:history="1">
        <w:r w:rsidRPr="00AD39A3">
          <w:rPr>
            <w:rFonts w:ascii="Calibri" w:eastAsia="Times New Roman" w:hAnsi="Calibri" w:cs="Calibri"/>
            <w:color w:val="0000FF"/>
            <w:szCs w:val="20"/>
            <w:lang w:eastAsia="ru-RU"/>
          </w:rPr>
          <w:t>разделе III</w:t>
        </w:r>
      </w:hyperlink>
      <w:r w:rsidRPr="00AD39A3">
        <w:rPr>
          <w:rFonts w:ascii="Calibri" w:eastAsia="Times New Roman" w:hAnsi="Calibri" w:cs="Calibri"/>
          <w:szCs w:val="20"/>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623" w:history="1">
        <w:r w:rsidRPr="00AD39A3">
          <w:rPr>
            <w:rFonts w:ascii="Calibri" w:eastAsia="Times New Roman" w:hAnsi="Calibri" w:cs="Calibri"/>
            <w:color w:val="0000FF"/>
            <w:szCs w:val="20"/>
            <w:lang w:eastAsia="ru-RU"/>
          </w:rPr>
          <w:t>перечню</w:t>
        </w:r>
      </w:hyperlink>
      <w:r w:rsidRPr="00AD39A3">
        <w:rPr>
          <w:rFonts w:ascii="Calibri" w:eastAsia="Times New Roman" w:hAnsi="Calibri" w:cs="Calibri"/>
          <w:szCs w:val="20"/>
          <w:lang w:eastAsia="ru-RU"/>
        </w:rPr>
        <w:t xml:space="preserve"> согласно приложению N 21 к Программе (далее - углубленная диспансеризация).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Порядок направления граждан на прохождение углубленной диспансеризации, включая категории </w:t>
      </w:r>
      <w:r w:rsidRPr="00AD39A3">
        <w:rPr>
          <w:rFonts w:ascii="Calibri" w:eastAsia="Times New Roman" w:hAnsi="Calibri" w:cs="Calibri"/>
          <w:szCs w:val="20"/>
          <w:lang w:eastAsia="ru-RU"/>
        </w:rPr>
        <w:lastRenderedPageBreak/>
        <w:t>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8"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Минздравсоцразвития России от 23 марта 2012 г. N 252н возложены отдельные функции лечащего врача;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медицинские осмотры беременных женщин и родильниц;</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диспансерное наблюдение здоровых и больных детей;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е) химиопрофилактика контактных биогельминтозов;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 медицинская реабилитация в санаторных учреждениях;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л) проведение профилактических медицинских осмотров населения, включая отдельные категории граждан, указанные в </w:t>
      </w:r>
      <w:hyperlink w:anchor="P120" w:history="1">
        <w:r w:rsidRPr="00AD39A3">
          <w:rPr>
            <w:rFonts w:ascii="Calibri" w:eastAsia="Times New Roman" w:hAnsi="Calibri" w:cs="Calibri"/>
            <w:color w:val="0000FF"/>
            <w:szCs w:val="20"/>
            <w:lang w:eastAsia="ru-RU"/>
          </w:rPr>
          <w:t>разделе III</w:t>
        </w:r>
      </w:hyperlink>
      <w:r w:rsidRPr="00AD39A3">
        <w:rPr>
          <w:rFonts w:ascii="Calibri" w:eastAsia="Times New Roman" w:hAnsi="Calibri" w:cs="Calibri"/>
          <w:szCs w:val="20"/>
          <w:lang w:eastAsia="ru-RU"/>
        </w:rPr>
        <w:t xml:space="preserve"> Программы;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 дополнительные мероприятия по диспансеризации граждан;</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w:t>
      </w:r>
      <w:r w:rsidRPr="00AD39A3">
        <w:rPr>
          <w:rFonts w:ascii="Calibri" w:eastAsia="Times New Roman" w:hAnsi="Calibri" w:cs="Calibri"/>
          <w:szCs w:val="20"/>
          <w:lang w:eastAsia="ru-RU"/>
        </w:rPr>
        <w:lastRenderedPageBreak/>
        <w:t>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9" w:history="1">
        <w:r w:rsidRPr="00AD39A3">
          <w:rPr>
            <w:rFonts w:ascii="Calibri" w:eastAsia="Times New Roman" w:hAnsi="Calibri" w:cs="Calibri"/>
            <w:color w:val="0000FF"/>
            <w:szCs w:val="20"/>
            <w:lang w:eastAsia="ru-RU"/>
          </w:rPr>
          <w:t>приложением 3</w:t>
        </w:r>
      </w:hyperlink>
      <w:r w:rsidRPr="00AD39A3">
        <w:rPr>
          <w:rFonts w:ascii="Calibri" w:eastAsia="Times New Roman" w:hAnsi="Calibri" w:cs="Calibri"/>
          <w:szCs w:val="20"/>
          <w:lang w:eastAsia="ru-RU"/>
        </w:rP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утвержденному приказом Министерства здравоохранения Российской Федерации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осуществляется проведение исследований на наличие новой коронавирусной инфекции (COVID-19) методом полимеразной цепной реакции в случае: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наличия у застрахованных граждан новой коронавирусной инфекции (COVID-19), в том числе для оценки результатов проводимого лечения;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специализированная, медицинская помощь (за исключением санитарно-авиационной эвакуации) при случаях, не включенных в базовую программу ОМС, за счет средств республиканского бюджета Республики Коми, передаваемых в установленном порядке в бюджет территориального фонда обязательного медицинского страхования Республики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bookmarkStart w:id="5" w:name="P207"/>
      <w:bookmarkEnd w:id="5"/>
      <w:r w:rsidRPr="00AD39A3">
        <w:rPr>
          <w:rFonts w:ascii="Calibri" w:eastAsia="Times New Roman" w:hAnsi="Calibri" w:cs="Calibri"/>
          <w:b/>
          <w:szCs w:val="20"/>
          <w:lang w:eastAsia="ru-RU"/>
        </w:rPr>
        <w:t>V. Финансовое обеспечение Программы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За счет средств обязательного медицинского страхования осуществляется финансовое </w:t>
      </w:r>
      <w:r w:rsidRPr="00AD39A3">
        <w:rPr>
          <w:rFonts w:ascii="Calibri" w:eastAsia="Times New Roman" w:hAnsi="Calibri" w:cs="Calibri"/>
          <w:szCs w:val="20"/>
          <w:lang w:eastAsia="ru-RU"/>
        </w:rPr>
        <w:lastRenderedPageBreak/>
        <w:t>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71" w:history="1">
        <w:r w:rsidRPr="00AD39A3">
          <w:rPr>
            <w:rFonts w:ascii="Calibri" w:eastAsia="Times New Roman" w:hAnsi="Calibri" w:cs="Calibri"/>
            <w:color w:val="0000FF"/>
            <w:szCs w:val="20"/>
            <w:lang w:eastAsia="ru-RU"/>
          </w:rPr>
          <w:t>раздел IV</w:t>
        </w:r>
      </w:hyperlink>
      <w:r w:rsidRPr="00AD39A3">
        <w:rPr>
          <w:rFonts w:ascii="Calibri" w:eastAsia="Times New Roman" w:hAnsi="Calibri" w:cs="Calibri"/>
          <w:szCs w:val="20"/>
          <w:lang w:eastAsia="ru-RU"/>
        </w:rPr>
        <w:t xml:space="preserve"> Программы).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За счет бюджетных ассигнований федерального бюджета осуществляется финансовое обеспечение: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0" w:history="1">
        <w:r w:rsidRPr="00AD39A3">
          <w:rPr>
            <w:rFonts w:ascii="Calibri" w:eastAsia="Times New Roman" w:hAnsi="Calibri" w:cs="Calibri"/>
            <w:color w:val="0000FF"/>
            <w:szCs w:val="20"/>
            <w:lang w:eastAsia="ru-RU"/>
          </w:rPr>
          <w:t>разделом II</w:t>
        </w:r>
      </w:hyperlink>
      <w:r w:rsidRPr="00AD39A3">
        <w:rPr>
          <w:rFonts w:ascii="Calibri" w:eastAsia="Times New Roman" w:hAnsi="Calibri" w:cs="Calibri"/>
          <w:szCs w:val="20"/>
          <w:lang w:eastAsia="ru-RU"/>
        </w:rP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санаторно-курортного лечения отдельных категорий граждан в соответствии с законодательством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sidRPr="00AD39A3">
          <w:rPr>
            <w:rFonts w:ascii="Calibri" w:eastAsia="Times New Roman" w:hAnsi="Calibri" w:cs="Calibri"/>
            <w:color w:val="0000FF"/>
            <w:szCs w:val="20"/>
            <w:lang w:eastAsia="ru-RU"/>
          </w:rPr>
          <w:t>пунктом 1 части 1 статьи 6.2</w:t>
        </w:r>
      </w:hyperlink>
      <w:r w:rsidRPr="00AD39A3">
        <w:rPr>
          <w:rFonts w:ascii="Calibri" w:eastAsia="Times New Roman" w:hAnsi="Calibri" w:cs="Calibri"/>
          <w:szCs w:val="20"/>
          <w:lang w:eastAsia="ru-RU"/>
        </w:rPr>
        <w:t xml:space="preserve"> Федерального закона "О государственной социальной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w:t>
      </w:r>
      <w:r w:rsidRPr="00AD39A3">
        <w:rPr>
          <w:rFonts w:ascii="Calibri" w:eastAsia="Times New Roman" w:hAnsi="Calibri" w:cs="Calibri"/>
          <w:szCs w:val="20"/>
          <w:lang w:eastAsia="ru-RU"/>
        </w:rPr>
        <w:lastRenderedPageBreak/>
        <w:t xml:space="preserve">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2"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10) медицинской помощи, оказываемой сотрудникам органов внутренних дел Российской Федерации (в соответствии с </w:t>
      </w:r>
      <w:hyperlink r:id="rId13"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15 декабря 2018 г. N 1563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медицинской помощи и обеспечения их санаторно-курортным лечением"), оплата которой по видам медицинской помощи, включенным в базовую программу обязательного медицинского страхования, осуществляется по тарифам на оплату медицинской помощи по обязательному медицинскому страхованию, действующим на территории Республики Коми в период оказания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4" w:history="1">
        <w:r w:rsidRPr="00AD39A3">
          <w:rPr>
            <w:rFonts w:ascii="Calibri" w:eastAsia="Times New Roman" w:hAnsi="Calibri" w:cs="Calibri"/>
            <w:color w:val="0000FF"/>
            <w:szCs w:val="20"/>
            <w:lang w:eastAsia="ru-RU"/>
          </w:rPr>
          <w:t>программы</w:t>
        </w:r>
      </w:hyperlink>
      <w:r w:rsidRPr="00AD39A3">
        <w:rPr>
          <w:rFonts w:ascii="Calibri" w:eastAsia="Times New Roman" w:hAnsi="Calibri" w:cs="Calibri"/>
          <w:szCs w:val="20"/>
          <w:lang w:eastAsia="ru-RU"/>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12) дополнительных мероприятий, установленных в соответствии с законодательством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13) медицинской деятельности, связанной с донорством органов и тканей человека в целях трансплантации (пересадки);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14)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rsidRPr="00AD39A3">
        <w:rPr>
          <w:rFonts w:ascii="Calibri" w:eastAsia="Times New Roman" w:hAnsi="Calibri" w:cs="Calibri"/>
          <w:szCs w:val="20"/>
          <w:lang w:eastAsia="ru-RU"/>
        </w:rPr>
        <w:lastRenderedPageBreak/>
        <w:t>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высокотехнологичной медицинской помощи, оказываемой в медицинских организациях Республики Коми по перечню согласно </w:t>
      </w:r>
      <w:hyperlink r:id="rId15" w:history="1">
        <w:r w:rsidRPr="00AD39A3">
          <w:rPr>
            <w:rFonts w:ascii="Calibri" w:eastAsia="Times New Roman" w:hAnsi="Calibri" w:cs="Calibri"/>
            <w:color w:val="0000FF"/>
            <w:szCs w:val="20"/>
            <w:lang w:eastAsia="ru-RU"/>
          </w:rPr>
          <w:t>разделу II</w:t>
        </w:r>
      </w:hyperlink>
      <w:r w:rsidRPr="00AD39A3">
        <w:rPr>
          <w:rFonts w:ascii="Calibri" w:eastAsia="Times New Roman" w:hAnsi="Calibri" w:cs="Calibri"/>
          <w:szCs w:val="20"/>
          <w:lang w:eastAsia="ru-RU"/>
        </w:rPr>
        <w:t xml:space="preserve"> Перечня ВМП;</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предварительных медицинских осмотров подростков при устройстве на работу;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10)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13) санитарно-авиационной эвакуации службы медицины катастроф;</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14) обеспечения граждан зарегистрированными в установленном порядке на территории </w:t>
      </w:r>
      <w:r w:rsidRPr="00AD39A3">
        <w:rPr>
          <w:rFonts w:ascii="Calibri" w:eastAsia="Times New Roman" w:hAnsi="Calibri" w:cs="Calibri"/>
          <w:szCs w:val="20"/>
          <w:lang w:eastAsia="ru-RU"/>
        </w:rPr>
        <w:lastRenderedPageBreak/>
        <w:t>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отделений и кабинетов медико-социальной помощи детям и подросткам;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е) бюро судебно-медицинской экспертизы, судебно-психиатрической экспертизы, патологоанатомической экспертизы;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ж) хосписов, больниц и отделений сестринского ухода;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За счет средств республиканского бюджета Республики Коми, передаваемых в 2022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оказания скорой, в том числе специализированной, медицинской помощи (за исключением санитарно-авиационной эвакуации);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За счет средств республиканского бюджета Республики Коми осуществляется возмещение субъекту Российской Федерации, на территории которого гражданину, зарегистрированному по </w:t>
      </w:r>
      <w:r w:rsidRPr="00AD39A3">
        <w:rPr>
          <w:rFonts w:ascii="Calibri" w:eastAsia="Times New Roman" w:hAnsi="Calibri" w:cs="Calibri"/>
          <w:szCs w:val="20"/>
          <w:lang w:eastAsia="ru-RU"/>
        </w:rPr>
        <w:lastRenderedPageBreak/>
        <w:t xml:space="preserve">месту жительства на территории Республики Коми, фактически оказана медицинская помощь, затрат, связанных с фактическим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Возмещение затрат, связанных с оказанием гражданину медицинской помощи, осуществляется в пределах объемов медицинской помощи и стоимости, установленной данной Программой, в форме субсидии на основании межрегионального соглашения, заключаемого Правительством Республики Коми в соответствии со </w:t>
      </w:r>
      <w:hyperlink r:id="rId16" w:history="1">
        <w:r w:rsidRPr="00AD39A3">
          <w:rPr>
            <w:rFonts w:ascii="Calibri" w:eastAsia="Times New Roman" w:hAnsi="Calibri" w:cs="Calibri"/>
            <w:color w:val="0000FF"/>
            <w:szCs w:val="20"/>
            <w:lang w:eastAsia="ru-RU"/>
          </w:rPr>
          <w:t>статьей 138.3</w:t>
        </w:r>
      </w:hyperlink>
      <w:r w:rsidRPr="00AD39A3">
        <w:rPr>
          <w:rFonts w:ascii="Calibri" w:eastAsia="Times New Roman" w:hAnsi="Calibri" w:cs="Calibri"/>
          <w:szCs w:val="20"/>
          <w:lang w:eastAsia="ru-RU"/>
        </w:rPr>
        <w:t xml:space="preserve"> Бюджетного кодекса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7"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8"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Республики Коми от 12 ноября 2004 г. N 55-РЗ "О социальной поддержке населения в Республике Коми" по </w:t>
      </w:r>
      <w:hyperlink w:anchor="P1068" w:history="1">
        <w:r w:rsidRPr="00AD39A3">
          <w:rPr>
            <w:rFonts w:ascii="Calibri" w:eastAsia="Times New Roman" w:hAnsi="Calibri" w:cs="Calibri"/>
            <w:color w:val="0000FF"/>
            <w:szCs w:val="20"/>
            <w:lang w:eastAsia="ru-RU"/>
          </w:rPr>
          <w:t>перечню</w:t>
        </w:r>
      </w:hyperlink>
      <w:r w:rsidRPr="00AD39A3">
        <w:rPr>
          <w:rFonts w:ascii="Calibri" w:eastAsia="Times New Roman" w:hAnsi="Calibri" w:cs="Calibri"/>
          <w:szCs w:val="20"/>
          <w:lang w:eastAsia="ru-RU"/>
        </w:rPr>
        <w:t xml:space="preserve"> лекарственных средств в соответствии с приложением N 2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7.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0" w:history="1">
        <w:r w:rsidRPr="00AD39A3">
          <w:rPr>
            <w:rFonts w:ascii="Calibri" w:eastAsia="Times New Roman" w:hAnsi="Calibri" w:cs="Calibri"/>
            <w:color w:val="0000FF"/>
            <w:szCs w:val="20"/>
            <w:lang w:eastAsia="ru-RU"/>
          </w:rPr>
          <w:t>разделе III</w:t>
        </w:r>
      </w:hyperlink>
      <w:r w:rsidRPr="00AD39A3">
        <w:rPr>
          <w:rFonts w:ascii="Calibri" w:eastAsia="Times New Roman" w:hAnsi="Calibri" w:cs="Calibri"/>
          <w:szCs w:val="20"/>
          <w:lang w:eastAsia="ru-RU"/>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8.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w:t>
      </w:r>
      <w:r w:rsidRPr="00AD39A3">
        <w:rPr>
          <w:rFonts w:ascii="Calibri" w:eastAsia="Times New Roman" w:hAnsi="Calibri" w:cs="Calibri"/>
          <w:szCs w:val="20"/>
          <w:lang w:eastAsia="ru-RU"/>
        </w:rPr>
        <w:lastRenderedPageBreak/>
        <w:t>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9. 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19"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10.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1"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11.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2" w:history="1">
        <w:r w:rsidRPr="00AD39A3">
          <w:rPr>
            <w:rFonts w:ascii="Calibri" w:eastAsia="Times New Roman" w:hAnsi="Calibri" w:cs="Calibri"/>
            <w:color w:val="0000FF"/>
            <w:szCs w:val="20"/>
            <w:lang w:eastAsia="ru-RU"/>
          </w:rPr>
          <w:t>Закону</w:t>
        </w:r>
      </w:hyperlink>
      <w:r w:rsidRPr="00AD39A3">
        <w:rPr>
          <w:rFonts w:ascii="Calibri" w:eastAsia="Times New Roman" w:hAnsi="Calibri" w:cs="Calibri"/>
          <w:szCs w:val="20"/>
          <w:lang w:eastAsia="ru-RU"/>
        </w:rPr>
        <w:t xml:space="preserve"> Республики Коми от 21 декабря 2007 г. N 124-РЗ "О некоторых вопросах в сфере охраны здоровья граждан в Республике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12. </w:t>
      </w:r>
      <w:hyperlink w:anchor="P5898" w:history="1">
        <w:r w:rsidRPr="00AD39A3">
          <w:rPr>
            <w:rFonts w:ascii="Calibri" w:eastAsia="Times New Roman" w:hAnsi="Calibri" w:cs="Calibri"/>
            <w:color w:val="0000FF"/>
            <w:szCs w:val="20"/>
            <w:lang w:eastAsia="ru-RU"/>
          </w:rPr>
          <w:t>Перечень</w:t>
        </w:r>
      </w:hyperlink>
      <w:r w:rsidRPr="00AD39A3">
        <w:rPr>
          <w:rFonts w:ascii="Calibri" w:eastAsia="Times New Roman" w:hAnsi="Calibri" w:cs="Calibri"/>
          <w:szCs w:val="20"/>
          <w:lang w:eastAsia="ru-RU"/>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13.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14.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r w:rsidRPr="00AD39A3">
        <w:rPr>
          <w:rFonts w:ascii="Calibri" w:eastAsia="Times New Roman" w:hAnsi="Calibri" w:cs="Calibri"/>
          <w:b/>
          <w:szCs w:val="20"/>
          <w:lang w:eastAsia="ru-RU"/>
        </w:rPr>
        <w:t>VI. Условия предоставления медицинской помощи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в медицинских организациях</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Условия предоставления медицинской помощи в амбулаторно-поликлинических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определение лечащим врачом объема диагностических и лечебных мероприятий для конкретного пациента;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сроки ожидания: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оказания первичной медико-санитарной помощи в неотложной форме - не более 2 часов с момента обращения пациента в медицинскую организацию;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срок установления диспансерного наблюдения врача-онколога за пациентом с выявленным </w:t>
      </w:r>
      <w:r w:rsidRPr="00AD39A3">
        <w:rPr>
          <w:rFonts w:ascii="Calibri" w:eastAsia="Times New Roman" w:hAnsi="Calibri" w:cs="Calibri"/>
          <w:szCs w:val="20"/>
          <w:lang w:eastAsia="ru-RU"/>
        </w:rPr>
        <w:lastRenderedPageBreak/>
        <w:t>онкологическим заболеванием - не более 3 рабочих дней с момента постановки диагноза онкологического заболевания;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направление пациента на консультацию, обследование, лечение в другие медицинские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Условия оказания медицинской помощи в стационарных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7) проведение хирургических операций преимущественно эндоскопическими методами при наличии условий и отсутствии противопоказаний;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возможность размещения больных в палатах общего типа с количеством мест в палате не более 6;</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9) размещение пациентов в маломестных палатах (боксах) по медицинским и (или) эпидемиологическим показаниям (согласно </w:t>
      </w:r>
      <w:hyperlink w:anchor="P6698" w:history="1">
        <w:r w:rsidRPr="00AD39A3">
          <w:rPr>
            <w:rFonts w:ascii="Calibri" w:eastAsia="Times New Roman" w:hAnsi="Calibri" w:cs="Calibri"/>
            <w:color w:val="0000FF"/>
            <w:szCs w:val="20"/>
            <w:lang w:eastAsia="ru-RU"/>
          </w:rPr>
          <w:t>приложению N 10</w:t>
        </w:r>
      </w:hyperlink>
      <w:r w:rsidRPr="00AD39A3">
        <w:rPr>
          <w:rFonts w:ascii="Calibri" w:eastAsia="Times New Roman" w:hAnsi="Calibri" w:cs="Calibri"/>
          <w:szCs w:val="20"/>
          <w:lang w:eastAsia="ru-RU"/>
        </w:rPr>
        <w:t xml:space="preserve">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10) предоставление поста индивидуального ухода по медицинским показаниям;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12)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15) определение объема диагностических и лечебных мероприятий для конкретного пациента лечащим врачом.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301" w:history="1">
        <w:r w:rsidRPr="00AD39A3">
          <w:rPr>
            <w:rFonts w:ascii="Calibri" w:eastAsia="Times New Roman" w:hAnsi="Calibri" w:cs="Calibri"/>
            <w:color w:val="0000FF"/>
            <w:szCs w:val="20"/>
            <w:lang w:eastAsia="ru-RU"/>
          </w:rPr>
          <w:t>пункте 5</w:t>
        </w:r>
      </w:hyperlink>
      <w:r w:rsidRPr="00AD39A3">
        <w:rPr>
          <w:rFonts w:ascii="Calibri" w:eastAsia="Times New Roman" w:hAnsi="Calibri" w:cs="Calibri"/>
          <w:szCs w:val="20"/>
          <w:lang w:eastAsia="ru-RU"/>
        </w:rPr>
        <w:t xml:space="preserve"> настоящего раздела.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6" w:name="P301"/>
      <w:bookmarkEnd w:id="6"/>
      <w:r w:rsidRPr="00AD39A3">
        <w:rPr>
          <w:rFonts w:ascii="Calibri" w:eastAsia="Times New Roman" w:hAnsi="Calibri" w:cs="Calibri"/>
          <w:szCs w:val="20"/>
          <w:lang w:eastAsia="ru-RU"/>
        </w:rPr>
        <w:t>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w:t>
      </w:r>
      <w:r w:rsidRPr="00AD39A3">
        <w:rPr>
          <w:rFonts w:ascii="Calibri" w:eastAsia="Times New Roman" w:hAnsi="Calibri" w:cs="Calibri"/>
          <w:szCs w:val="20"/>
          <w:lang w:eastAsia="ru-RU"/>
        </w:rPr>
        <w:lastRenderedPageBreak/>
        <w:t>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Условия оказания паллиативной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медицинская организация, к которой пациент прикреплен для получения первичной медико-санитарной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организует контроль за использованием пациентом медицинских изделий и их техническое обслуживание;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3" w:history="1">
        <w:r w:rsidRPr="00AD39A3">
          <w:rPr>
            <w:rFonts w:ascii="Calibri" w:eastAsia="Times New Roman" w:hAnsi="Calibri" w:cs="Calibri"/>
            <w:color w:val="0000FF"/>
            <w:szCs w:val="20"/>
            <w:lang w:eastAsia="ru-RU"/>
          </w:rPr>
          <w:t>части 2 статьи 6</w:t>
        </w:r>
      </w:hyperlink>
      <w:r w:rsidRPr="00AD39A3">
        <w:rPr>
          <w:rFonts w:ascii="Calibri" w:eastAsia="Times New Roman" w:hAnsi="Calibri" w:cs="Calibri"/>
          <w:szCs w:val="20"/>
          <w:lang w:eastAsia="ru-RU"/>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Во всех основных подразделениях медицинской организации на видном месте помещается доступная наглядная информация: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а) полное и сокращенное наименование юридического лица, его ведомственная принадлежность, </w:t>
      </w:r>
      <w:r w:rsidRPr="00AD39A3">
        <w:rPr>
          <w:rFonts w:ascii="Calibri" w:eastAsia="Times New Roman" w:hAnsi="Calibri" w:cs="Calibri"/>
          <w:szCs w:val="20"/>
          <w:lang w:eastAsia="ru-RU"/>
        </w:rPr>
        <w:lastRenderedPageBreak/>
        <w:t>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копия лицензии на право осуществления медицинской деятельности с указанием перечня разрешенных работ и услуг;</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в) права пациента, предусмотренные Федеральным </w:t>
      </w:r>
      <w:hyperlink r:id="rId24"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часы работы служб медицинской организации и специалистов;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перечень оказываемых бесплатно видов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е) перечень платных медицинских услуг, их стоимость и порядок оказания;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ж) правила пребывания пациента в медицинской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 местонахождение и служебные телефоны вышестоящего органа управления медицинской организацией;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9. При оказании медицинской помощи в рамках Программы не подлежат оплате за счет личных средств граждан:</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bookmarkStart w:id="7" w:name="P340"/>
      <w:bookmarkEnd w:id="7"/>
      <w:r w:rsidRPr="00AD39A3">
        <w:rPr>
          <w:rFonts w:ascii="Calibri" w:eastAsia="Times New Roman" w:hAnsi="Calibri" w:cs="Calibri"/>
          <w:b/>
          <w:szCs w:val="20"/>
          <w:lang w:eastAsia="ru-RU"/>
        </w:rPr>
        <w:t>VII. Нормативы объема медицинской помощи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w:t>
      </w:r>
      <w:r w:rsidRPr="00AD39A3">
        <w:rPr>
          <w:rFonts w:ascii="Calibri" w:eastAsia="Times New Roman" w:hAnsi="Calibri" w:cs="Calibri"/>
          <w:szCs w:val="20"/>
          <w:lang w:eastAsia="ru-RU"/>
        </w:rPr>
        <w:lastRenderedPageBreak/>
        <w:t>застрахованным на территории Республики Коми лицам медицинской помощи за пределами территории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 объемы предоставления медицинской помощи за счет средств республиканского бюджета Республики Коми,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С целью обеспечения потребности граждан в медицинской помощи предусматриваются следующие нормативы объема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для медицинской помощи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республиканского бюджета Республики Коми - посещений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0,349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0,349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0,349</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0,383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0,383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0,383</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0,768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0,768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0,768</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рамках базовой программы обязательного медицинского страхования: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профилактических медицинских 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0,125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0,125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0,125</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0,172</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0,017902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1,199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1,199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1,199</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профилактических медицинских 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0,143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0,143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0,143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0,071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0,071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0,071</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0,00739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0,9780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0,978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0,978</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профилактических медицинских 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0,002292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0,218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0,218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0,218</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профилактических медицинских 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0,272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0,272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0,272</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 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0,263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0,263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0,263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0,027584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2,395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2,395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2,395</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для паллиативной медицинской помощи в амбулаторно-поликлинических условиях, за счет средств республиканского бюджета Республики Коми - посещений на 1 жителя: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паллиативной медицинской помощи без учета посещения на дому патронажными </w:t>
            </w:r>
            <w:r w:rsidRPr="00AD39A3">
              <w:rPr>
                <w:rFonts w:ascii="Calibri" w:eastAsia="Times New Roman" w:hAnsi="Calibri" w:cs="Calibri"/>
                <w:szCs w:val="20"/>
                <w:lang w:eastAsia="ru-RU"/>
              </w:rPr>
              <w:lastRenderedPageBreak/>
              <w:t>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0,014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0,014</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паллиативной медицинской помощи на дому выездными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паллиативной медицинской помощи без учета посещения на дому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0,006</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паллиативной медицинской помощи на дому выездными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0,007</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паллиативной медицинской помощи без учета посещения на дому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0,020</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паллиативной медицинской помощи на дому выездными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оказываемой в неотложной форме, в рамках базовой программы обязательного медицинского страхования - посещений на 1 застрахованное лицо:</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0,274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0,274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0,274</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0,167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0,167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0,167</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0,099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0,099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0,099</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0,540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0,540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0,540</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1,0274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1,0274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1,0274</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0,9694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0,9694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0,9694</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0,058</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0,7153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0,7153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0,7153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0,6743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0,6743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0,6743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0,041</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0,157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0,157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0,157</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0,144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0,144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0,144</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1,8997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1,8997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1,8997</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1,7877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1,7877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1,7877</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0,112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0,112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0,112</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в связи с проведением отдельных диагностических (лабораторных) исследований за счет средств обязательного медицинского страхования: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Виды и условия оказания медицинской помощи</w:t>
            </w:r>
          </w:p>
        </w:tc>
        <w:tc>
          <w:tcPr>
            <w:tcW w:w="3061"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Единица измерения на 1 застрахованное лицо</w:t>
            </w:r>
          </w:p>
        </w:tc>
        <w:tc>
          <w:tcPr>
            <w:tcW w:w="3402"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Средние нормативы объема медицинской помощи</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vMerge/>
          </w:tcPr>
          <w:p w:rsidR="00AD39A3" w:rsidRPr="00AD39A3" w:rsidRDefault="00AD39A3" w:rsidP="00AD39A3">
            <w:pPr>
              <w:spacing w:after="1" w:line="0" w:lineRule="atLeast"/>
              <w:rPr>
                <w:rFonts w:ascii="Calibri" w:eastAsia="Calibri" w:hAnsi="Calibri" w:cs="Times New Roman"/>
              </w:rPr>
            </w:pP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компьютерная томография</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0,056</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магнитно-резонансная томография</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0,011741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0,011741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0,011741</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ультразвуковое исследование сердечно-сосудистой системы</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0,08036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0,08036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0,08036</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эндоскопическое диагностическое исследование</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0,02994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0,02994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0,02994</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молекулярно-генетическое исследование с целью диагностики онкологических </w:t>
            </w:r>
            <w:r w:rsidRPr="00AD39A3">
              <w:rPr>
                <w:rFonts w:ascii="Calibri" w:eastAsia="Times New Roman" w:hAnsi="Calibri" w:cs="Calibri"/>
                <w:szCs w:val="20"/>
                <w:lang w:eastAsia="ru-RU"/>
              </w:rPr>
              <w:lastRenderedPageBreak/>
              <w:t>заболеваний</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0,00092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0,00092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0,00092</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0,01321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0,01321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0,01321</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тестирование на выявление новой коронавирусной инфекции (COVID-19)</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0,176368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0,176368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0,176368</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оказываемой в связи с обращениями по заболеванию при оказании медицинской помощи по профилю "Медицинская реабилитация", комплексных посещений на 1 застрахованное лицо за счет средств обязательного медицинского страхования: на 2022 год - 0,00287, на 2023 - 2024 годы - 0,00294;</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для оказания медицинской помощи в условиях дневных стационаров медицинскими организациями (за исключением оказания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0,040045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0,039559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0,039073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0,038045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0,038059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0,038073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0,01957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0,01957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0,01957</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0,01857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0,01857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0,01857</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0,012976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0,012976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0,012976</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0,011976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0,011976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0,011976</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республиканский бюджет </w:t>
            </w:r>
            <w:r w:rsidRPr="00AD39A3">
              <w:rPr>
                <w:rFonts w:ascii="Calibri" w:eastAsia="Times New Roman" w:hAnsi="Calibri" w:cs="Calibri"/>
                <w:szCs w:val="20"/>
                <w:lang w:eastAsia="ru-RU"/>
              </w:rPr>
              <w:lastRenderedPageBreak/>
              <w:t>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0,001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0,072591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0,072105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0,071619</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0,068591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0,068605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0,068619</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0,0035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0,0030</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по профилю "онкология" в рамках базовой программы обязательного медицинского страхования на 2022 - 2024 годы - 0,009007 случая лечения на 1 застрахованное лицо;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при экстракорпоральном оплодотворении случая на 1 застрахованное лицо: на 2022 год - 0,000714, на 2023 год - 0,000536, на 2024 год - 0,000550;</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для оказания специализированной медицинской помощи в стационарных условиях, медицинскими организациями (за исключением оказания медицинской помощи в федеральных медицинских организациях),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0,03613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0,03613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0,03613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0,03393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0,03393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0,03393</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0,0022</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0,041104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0,041104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0,041104</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0,036104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0,036104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0,036104</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0,005</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0,108848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0,108848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0,108848</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0,100848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0,100848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0,100848</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0,008</w:t>
            </w:r>
          </w:p>
        </w:tc>
      </w:tr>
      <w:tr w:rsidR="00AD39A3" w:rsidRPr="00AD39A3" w:rsidTr="00FF18C6">
        <w:tc>
          <w:tcPr>
            <w:tcW w:w="255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0,186082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0,186082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0,186082</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0,170882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0,170882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0,170882</w:t>
            </w:r>
          </w:p>
        </w:tc>
      </w:tr>
      <w:tr w:rsidR="00AD39A3" w:rsidRPr="00AD39A3" w:rsidTr="00FF18C6">
        <w:tc>
          <w:tcPr>
            <w:tcW w:w="2551" w:type="dxa"/>
            <w:vMerge/>
          </w:tcPr>
          <w:p w:rsidR="00AD39A3" w:rsidRPr="00AD39A3" w:rsidRDefault="00AD39A3" w:rsidP="00AD39A3">
            <w:pPr>
              <w:spacing w:after="1" w:line="0" w:lineRule="atLeast"/>
              <w:rPr>
                <w:rFonts w:ascii="Calibri" w:eastAsia="Calibri" w:hAnsi="Calibri" w:cs="Times New Roman"/>
              </w:rPr>
            </w:pP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0,0152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0,0152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0,0152</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а) для медицинской помощи по профилю "онкология" в рамках базовой программы обязательного медицинского страхования на 2022 - 2024 годы - 0,009488 случая госпитализации на 1 застрахованное лицо;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случая госпитализации на 1 застрахованное лицо:</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0,001534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0,001534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0,001534</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0,002909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0,002909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0,002909</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ОМС</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0,004443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0,004443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0,004443</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AD39A3" w:rsidRPr="00AD39A3" w:rsidTr="00FF18C6">
        <w:tc>
          <w:tcPr>
            <w:tcW w:w="255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Уровень системы организации медицинской помощи</w:t>
            </w:r>
          </w:p>
        </w:tc>
        <w:tc>
          <w:tcPr>
            <w:tcW w:w="30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Источники финансового обеспечения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2022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2023 год</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2024 год</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0,101</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0,049</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III уровень</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республиканский бюджет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0,006</w:t>
            </w:r>
          </w:p>
        </w:tc>
      </w:tr>
      <w:tr w:rsidR="00AD39A3" w:rsidRPr="00AD39A3" w:rsidTr="00FF18C6">
        <w:tc>
          <w:tcPr>
            <w:tcW w:w="255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0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0,156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0,156</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0,156</w:t>
            </w:r>
          </w:p>
        </w:tc>
      </w:tr>
    </w:tbl>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для скорой медицинской помощи вне медицинской организации, включая медицинскую эвакуацию: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за счет средств обязательного медицинского страхования на 2022 - 2024 годы - 0,307154 вызова на 1 застрахованного жителя, в том числе: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рамках базовой программы обязательного медицинского страхования на 2022 - 2024 годы - 0,290 вызова на 1 застрахованное лицо;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 видам и условиям сверх базовой программы обязательного медицинского страхования на 2022 - 2024 годы - 0,017154 вызова на 1 застрахованное лицо;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бюджета Республики Коми на 2022 - 2024 годы - 0,012 вызова на 1 жителя.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6.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25" w:history="1">
        <w:r w:rsidRPr="00AD39A3">
          <w:rPr>
            <w:rFonts w:ascii="Calibri" w:eastAsia="Times New Roman" w:hAnsi="Calibri" w:cs="Calibri"/>
            <w:color w:val="0000FF"/>
            <w:szCs w:val="20"/>
            <w:lang w:eastAsia="ru-RU"/>
          </w:rPr>
          <w:t>распоряжением</w:t>
        </w:r>
      </w:hyperlink>
      <w:r w:rsidRPr="00AD39A3">
        <w:rPr>
          <w:rFonts w:ascii="Calibri" w:eastAsia="Times New Roman" w:hAnsi="Calibri" w:cs="Calibri"/>
          <w:szCs w:val="20"/>
          <w:lang w:eastAsia="ru-RU"/>
        </w:rPr>
        <w:t xml:space="preserve"> Правительства Республики Коми от 15 августа 2011 г. N 333-р.</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bookmarkStart w:id="8" w:name="P812"/>
      <w:bookmarkEnd w:id="8"/>
      <w:r w:rsidRPr="00AD39A3">
        <w:rPr>
          <w:rFonts w:ascii="Calibri" w:eastAsia="Times New Roman" w:hAnsi="Calibri" w:cs="Calibri"/>
          <w:b/>
          <w:szCs w:val="20"/>
          <w:lang w:eastAsia="ru-RU"/>
        </w:rPr>
        <w:t>VIII. Нормативы финансовых затрат на единицу объема</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подушевые нормативы финансирования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обеспечения Программы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При реализации Программы на 2022 год устанавливаются следующие нормативы финансовых затрат на единицу объема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республиканского бюджета Республики Коми (включая расходы,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- 1376,02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обязательного медицинского страхования на 1 комплексное посещение для проведения профилактических медицинских осмотров - 3439,13 руб., на 1 комплексное посещение для проведения диспансеризации - 4252,21 руб., в том числе для проведения углубленной диспансеризации - 1735,86 руб., на 1 посещение с иными целями - 561,27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на 1 посещение по паллиативной медицинской помощи без учета посещения на дому патронажными бригадами за счет средств республиканского бюджета Республики Коми - 756,10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- 3781,18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на 1 посещение при оказании медицинской помощи в неотложной форме в амбулаторных условиях за счет средств обязательного медицинского страхования - 1217,57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- 3489,87 руб., за счет средств обязательного медицинского страхования - 2729,26 руб., включая нормативы финансовых затрат на проведение одного исследования: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компьютерной томографии - 4336,65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магнитно-резонансной терапии - 6098,95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ультразвукового исследования сердечно-сосудистой системы - 839,52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эндоскопического диагностического исследования - 1575,15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молекулярно-генетическое исследование с целью диагностики онкологических заболеваний - 13945,19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е) патологоанатомического исследования биопсийного (операционного) материала с целью </w:t>
      </w:r>
      <w:r w:rsidRPr="00AD39A3">
        <w:rPr>
          <w:rFonts w:ascii="Calibri" w:eastAsia="Times New Roman" w:hAnsi="Calibri" w:cs="Calibri"/>
          <w:szCs w:val="20"/>
          <w:lang w:eastAsia="ru-RU"/>
        </w:rPr>
        <w:lastRenderedPageBreak/>
        <w:t>диагностики онкологических заболеваний и подбора противоопухолевой лекарственной терапии - 3448,34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ж) тестирования на выявление новой коронавирусной инфекции (COVID-19) - 1024,45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на 1 обращение по заболеванию при оказании медицинской помощи по профилю "Медицинская реабилитация" за счет средств обязательного медицинского страхования - 31455,91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- 117631,59 руб., за счет средств обязательного медицинского страхования (за исключением оказания медицинской помощи в федеральных медицинских организациях) - 62817,15 руб., в том числе на 1 случай госпитализации по профилю "онкология" - 172732,67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- 65958,23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- 4470,74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на 1 случай лечения в условиях дневных стационаров за счет средств республиканского бюджета Республики Коми - 24981,26 руб., за счет средств обязательного медицинского страхования (за исключением оказания медицинской помощи в федеральных медицинских организациях) - 39566,75 руб., на 1 случай лечения по профилю "онкология" - 135091,83 руб., на 1 случай экстракорпорального оплодотворения - 212786,82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9) на 1 вызов скорой медицинской помощи вне медицинской организации, в том числе скорой специализированной, включая медицинскую эвакуацию - 5733,63 руб., за счет средств обязательного медицинского страхования - 5733,63 руб. На 1 вызов скорой медицинской помощи по видам и условиям сверх базовой программы обязательного медицинского страхования - 5733,63 руб.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- 5733,63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Нормативы финансовых затрат на единицу объема медицинской помощи для определения утвержденной </w:t>
      </w:r>
      <w:hyperlink w:anchor="P6907" w:history="1">
        <w:r w:rsidRPr="00AD39A3">
          <w:rPr>
            <w:rFonts w:ascii="Calibri" w:eastAsia="Times New Roman" w:hAnsi="Calibri" w:cs="Calibri"/>
            <w:color w:val="0000FF"/>
            <w:szCs w:val="20"/>
            <w:lang w:eastAsia="ru-RU"/>
          </w:rPr>
          <w:t>стоимости</w:t>
        </w:r>
      </w:hyperlink>
      <w:r w:rsidRPr="00AD39A3">
        <w:rPr>
          <w:rFonts w:ascii="Calibri" w:eastAsia="Times New Roman" w:hAnsi="Calibri" w:cs="Calibri"/>
          <w:szCs w:val="20"/>
          <w:lang w:eastAsia="ru-RU"/>
        </w:rPr>
        <w:t xml:space="preserve"> Программы по источникам финансирования приведены в приложении N 12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Нормативы финансовых затрат на единицу объема медицинской помощи, оказываемой в соответствии с Программой на 2023 и 2024 годы, устанавливаются следующие: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республиканского бюджета Республики Коми (включая расходы,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- 874,84 руб. на 2023 год, 909,81 руб. -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за счет средств обязательного медицинского страхования на 1 комплексное посещение для проведения профилактических медицинских осмотров - 3644,70 руб. на 2023 год, 3865,45 руб. - на </w:t>
      </w:r>
      <w:r w:rsidRPr="00AD39A3">
        <w:rPr>
          <w:rFonts w:ascii="Calibri" w:eastAsia="Times New Roman" w:hAnsi="Calibri" w:cs="Calibri"/>
          <w:szCs w:val="20"/>
          <w:lang w:eastAsia="ru-RU"/>
        </w:rPr>
        <w:lastRenderedPageBreak/>
        <w:t>2024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- 4189,59 руб. на 2023 год, 4443,45 руб. - на 2024 год; на 1 посещение с иными целями на 2023 год - 594,88 руб., на 2024 год - 630,88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за счет средств республиканского бюджета Республики Коми на 1 посещение при оказании паллиативной медицинской помощи в амбулаторных условиях, без учета посещений на дому патронажными бригадами - 786,47 руб. на 2023 год, 817,86 руб. на 2024 год,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- 3932,50 руб. на 2023 год, 4089,79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на 1 посещение при оказании медицинской помощи в неотложной форме в амбулаторных условиях за счет средств обязательного медицинского страхования - 1290,42 руб. на 2023 год, 1368,55 руб. -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- 2536,99 руб. на 2023 год, 2638,50 руб. - на 2024 год, за счет средств обязательного медицинского страхования - 2892,35 руб. на 2023 год, 3067,56 руб. - на 2024 год, включая нормативы финансовых затрат на проведение одного исследования: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компьютерной томографии - 4595,96 руб. на 2023 год, 4874,38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магнитно-резонансной терапии - 6463,52 руб. на 2023 год, 6855,05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ультразвуковое исследование сердечно-сосудистой системы - 889,68 руб. на 2023 год, 943,59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эндоскопические диагностические исследования - 1669,32 руб. на 2023 год, 1770,49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молекулярно-генетические исследования с целью диагностики онкологических заболеваний - 14778,91 руб. на 2023 год, 15674,22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- 3654,42 руб. на 2023 год, 3875,86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тестирование на выявление новой коронавирусной инфекции (COVID-19) - 1085,70 руб. на 2023 год, 1151,55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за счет средств обязательного медицинского страхования на 1 комплексное посещение для обращения по заболеванию при оказании медицинской помощи по профилю "Медицинская реабилитация" - 33361,51 руб. - на 2023 - 2024 годы;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- 150078,53 руб. на 2023 год, 156081,59 руб. - на 2024 год, за счет средств обязательного медицинского страхования - 67410,71 руб. на 2023 год, 71316,09 руб. на 2024 год, в том числе на 1 случай госпитализации по профилю "онкология" - 182270,06 руб. на 2023 год, 192444,99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w:t>
      </w:r>
      <w:r w:rsidRPr="00AD39A3">
        <w:rPr>
          <w:rFonts w:ascii="Calibri" w:eastAsia="Times New Roman" w:hAnsi="Calibri" w:cs="Calibri"/>
          <w:szCs w:val="20"/>
          <w:lang w:eastAsia="ru-RU"/>
        </w:rPr>
        <w:lastRenderedPageBreak/>
        <w:t>реабилитационных отделениях медицинских организаций за счет средств обязательного медицинского страхования - 69600,02 руб. на 2023 год, 73485,27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Республики Коми - 4679,53 руб. на 2023 год, 4835,49 руб. -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на 1 случай лечения в условиях дневных стационаров за счет средств республиканского бюджета Республики Коми - 25910,73 руб. на 2023 год, 26947,29 руб. на 2024 год, за счет средств обязательного медицинского страхования - 41469,96 руб. на 2023 год, 43989,04 руб. на 2024 год, в том числе на 1 случай лечения по профилю "онкология" за счет средств обязательного медицинского страхования - 141710,77 руб. на 2023 год, 148704,85 руб. на 2024 год, на 1 случай экстракорпорального оплодотворения - 212786,82 руб. на 2023 - 2024 годы;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на 1 вызов скорой медицинской помощи вне медицинской организации, в том числе скорой специализированной, включая медицинскую эвакуацию - 5906,53 руб. на 2023 год, 6092,23 руб. на 2024 год, за счет средств обязательного медицинского страхования - 5906,53 руб. на 2023 год, 6092,23 руб. на 2024 год. На 1 вызов скорой медицинской помощи по видам и условиям сверх базовой программы обязательного медицинского страхования - 5906,53 руб. на 2023 год, 6092,23 руб. на 2024 год. На 1 вызов скорой медицинской помощи неидентифицированным лицам по обязательному медицинскому страхованию за счет средств республиканского бюджета Республики Коми - 5906,53 руб. на 2023 год, 6092,23 руб. на 2024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республиканского бюджета Республики Коми на 2022 год (на 1 жителя) - 8961,20 руб., на 2023 год - 8988,84 руб., на 2024 год - 8977,31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обязательного медицинского страхования на 2022 год (на 1 застрахованное лицо) - 24449,13 руб., на 2023 год - 25774,69 руб., на 2024 год - 27300,01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по видам и условиям сверх базовой программы обязательного медицинского страхования на 2022 год - 99,29 руб., на 2023 год - 108,03 руб., на 2024 год - 112,25 руб., на обеспечение дополнительного объема страхового обеспечения по страховым случаям, установленным базовой программой, на 2022 год - 237,81 руб., на 2023 год - 238,10 руб., на 2024 год - 250,01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Средний норматив финансовых затрат за счет средств республиканского бюджета Республики Коми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2022 год - 11671,26 руб., на 2023 год - 12138,19 руб., на 2024 год - 12623,72 руб.</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фельдшерский, фельдшерско-акушерский пункт, обслуживающий от 100 до 900 жителей, - 1855,62 тыс. рублей,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фельдшерский, фельдшерско-акушерский пункт, обслуживающий от 900 до 1500 жителей, - 2939,61 тыс. рублей,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фельдшерский, фельдшерско-акушерский пункт, обслуживающий от 1500 до 2000 жителей, - 3300,94 тыс. рублей.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Размер финансового обеспечения фельдшерских, фельдшерско-акушерских пунктов, обслуживающих до 100 жителей в Республике Коми, с учетом применения коэффициента дифференциации, рассчитанного в соответствии с </w:t>
      </w:r>
      <w:hyperlink r:id="rId26"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составляет 1206,15 тыс. рублей.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для медицинских организаций, обслуживающих до 20 тысяч человек, не менее 1,113;</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для медицинских организаций, обслуживающих свыше 20 тысяч человек, - не менее 1,04.</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Для расчета стоимости медицинской помощи в амбулаторных условиях, оказываемой лицу в возрасте 65 лет и старше, применяется половозрастной коэффициент дифференциации для подушевого норматива финансирования на прикрепившихся к медицинской организации лиц в размере 1,6.</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r w:rsidRPr="00AD39A3">
        <w:rPr>
          <w:rFonts w:ascii="Calibri" w:eastAsia="Times New Roman" w:hAnsi="Calibri" w:cs="Calibri"/>
          <w:b/>
          <w:szCs w:val="20"/>
          <w:lang w:eastAsia="ru-RU"/>
        </w:rPr>
        <w:t>IX. Порядок формирования и структура тарифов на оплату</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и способы оплаты в системе</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обязательного медицинского страхования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Формирование тарифов на оплату медицинской помощи, предоставляемой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2022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9" w:name="P879"/>
      <w:bookmarkEnd w:id="9"/>
      <w:r w:rsidRPr="00AD39A3">
        <w:rPr>
          <w:rFonts w:ascii="Calibri" w:eastAsia="Times New Roman" w:hAnsi="Calibri" w:cs="Calibri"/>
          <w:szCs w:val="20"/>
          <w:lang w:eastAsia="ru-RU"/>
        </w:rPr>
        <w:t xml:space="preserve">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w:t>
      </w:r>
      <w:r w:rsidRPr="00AD39A3">
        <w:rPr>
          <w:rFonts w:ascii="Calibri" w:eastAsia="Times New Roman" w:hAnsi="Calibri" w:cs="Calibri"/>
          <w:szCs w:val="20"/>
          <w:lang w:eastAsia="ru-RU"/>
        </w:rPr>
        <w:lastRenderedPageBreak/>
        <w:t>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4.1. Структура тарифа на оплату скорой медицинской помощи в части дополнительного финансового обеспечения территориальной программы обязательного медицинского страхования в рамках базовой программы, а также медицинской помощи, не включенной в базовую программу, включает в себя все статьи расходов, предусмотренные </w:t>
      </w:r>
      <w:hyperlink w:anchor="P879" w:history="1">
        <w:r w:rsidRPr="00AD39A3">
          <w:rPr>
            <w:rFonts w:ascii="Calibri" w:eastAsia="Times New Roman" w:hAnsi="Calibri" w:cs="Calibri"/>
            <w:color w:val="0000FF"/>
            <w:szCs w:val="20"/>
            <w:lang w:eastAsia="ru-RU"/>
          </w:rPr>
          <w:t>пунктом 4</w:t>
        </w:r>
      </w:hyperlink>
      <w:r w:rsidRPr="00AD39A3">
        <w:rPr>
          <w:rFonts w:ascii="Calibri" w:eastAsia="Times New Roman" w:hAnsi="Calibri" w:cs="Calibri"/>
          <w:szCs w:val="20"/>
          <w:lang w:eastAsia="ru-RU"/>
        </w:rPr>
        <w:t xml:space="preserve"> настоящего раздела, за исключением расходов на капитальный ремонт, разработку проектной и сметной документации для строительства, реконструкции и ремонта объектов нефинансовых активов.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врачам-специалистам за оказанную медицинскую помощь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дополнительные выплаты медицинским работникам, предусмотренные </w:t>
      </w:r>
      <w:hyperlink r:id="rId27"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8" w:history="1">
        <w:r w:rsidRPr="00AD39A3">
          <w:rPr>
            <w:rFonts w:ascii="Calibri" w:eastAsia="Times New Roman" w:hAnsi="Calibri" w:cs="Calibri"/>
            <w:color w:val="0000FF"/>
            <w:szCs w:val="20"/>
            <w:lang w:eastAsia="ru-RU"/>
          </w:rPr>
          <w:t>статьей 76</w:t>
        </w:r>
      </w:hyperlink>
      <w:r w:rsidRPr="00AD39A3">
        <w:rPr>
          <w:rFonts w:ascii="Calibri" w:eastAsia="Times New Roman" w:hAnsi="Calibri" w:cs="Calibri"/>
          <w:szCs w:val="20"/>
          <w:lang w:eastAsia="ru-RU"/>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w:t>
      </w:r>
      <w:hyperlink r:id="rId29" w:history="1">
        <w:r w:rsidRPr="00AD39A3">
          <w:rPr>
            <w:rFonts w:ascii="Calibri" w:eastAsia="Times New Roman" w:hAnsi="Calibri" w:cs="Calibri"/>
            <w:color w:val="0000FF"/>
            <w:szCs w:val="20"/>
            <w:lang w:eastAsia="ru-RU"/>
          </w:rPr>
          <w:t>распоряжением</w:t>
        </w:r>
      </w:hyperlink>
      <w:r w:rsidRPr="00AD39A3">
        <w:rPr>
          <w:rFonts w:ascii="Calibri" w:eastAsia="Times New Roman" w:hAnsi="Calibri" w:cs="Calibri"/>
          <w:szCs w:val="20"/>
          <w:lang w:eastAsia="ru-RU"/>
        </w:rPr>
        <w:t xml:space="preserve"> Правительства Республики Коми от 15 августа 2011 г. N 333-р.</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Основаниями для пересмотра тарифов являются следующие условия: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изменение законодательных и иных нормативных правовых актов, регулирующих оплату труда;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реорганизация учреждений здравоохранения Республики Коми и их подразделений;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другие условия, не противоречащие действующему в системе обязательного медицинского страхования законодательству.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при оплате медицинской помощи, оказанной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по нормативу финансирования структурного подразделения медицинской организации (используется при оплате медицинской помощи, оказываемой фельдшерскими и фельдшерско-акушерскими пунктами);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б)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w:t>
      </w:r>
      <w:r w:rsidRPr="00AD39A3">
        <w:rPr>
          <w:rFonts w:ascii="Calibri" w:eastAsia="Times New Roman" w:hAnsi="Calibri" w:cs="Calibri"/>
          <w:szCs w:val="20"/>
          <w:lang w:eastAsia="ru-RU"/>
        </w:rPr>
        <w:lastRenderedPageBreak/>
        <w:t xml:space="preserve">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0" w:history="1">
        <w:r w:rsidRPr="00AD39A3">
          <w:rPr>
            <w:rFonts w:ascii="Calibri" w:eastAsia="Times New Roman" w:hAnsi="Calibri" w:cs="Calibri"/>
            <w:color w:val="0000FF"/>
            <w:szCs w:val="20"/>
            <w:lang w:eastAsia="ru-RU"/>
          </w:rPr>
          <w:t>приложении N 5</w:t>
        </w:r>
      </w:hyperlink>
      <w:r w:rsidRPr="00AD39A3">
        <w:rPr>
          <w:rFonts w:ascii="Calibri" w:eastAsia="Times New Roman" w:hAnsi="Calibri" w:cs="Calibri"/>
          <w:szCs w:val="20"/>
          <w:lang w:eastAsia="ru-RU"/>
        </w:rPr>
        <w:t xml:space="preserve"> к постановлению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за медицинскую услугу диализа в сочетании с законченным случаем лечения заболевания, включенного в соответствующую группу заболеваний;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при оплате медицинской помощи, оказанной в условиях дневного стационара: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б)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1" w:history="1">
        <w:r w:rsidRPr="00AD39A3">
          <w:rPr>
            <w:rFonts w:ascii="Calibri" w:eastAsia="Times New Roman" w:hAnsi="Calibri" w:cs="Calibri"/>
            <w:color w:val="0000FF"/>
            <w:szCs w:val="20"/>
            <w:lang w:eastAsia="ru-RU"/>
          </w:rPr>
          <w:t>приложении N 5</w:t>
        </w:r>
      </w:hyperlink>
      <w:r w:rsidRPr="00AD39A3">
        <w:rPr>
          <w:rFonts w:ascii="Calibri" w:eastAsia="Times New Roman" w:hAnsi="Calibri" w:cs="Calibri"/>
          <w:szCs w:val="20"/>
          <w:lang w:eastAsia="ru-RU"/>
        </w:rPr>
        <w:t xml:space="preserve"> к постановлению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за медицинскую услугу (используется при оплате услуг диализа);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при оплате скорой, скорой специализированной, медицинской помощи (за исключением санитарно-авиационной эвакуации) в случаях, не включенных в базовую программу ОМС, - по подушевому нормативу финансирования;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w:t>
      </w:r>
      <w:r w:rsidRPr="00AD39A3">
        <w:rPr>
          <w:rFonts w:ascii="Calibri" w:eastAsia="Times New Roman" w:hAnsi="Calibri" w:cs="Calibri"/>
          <w:szCs w:val="20"/>
          <w:lang w:eastAsia="ru-RU"/>
        </w:rPr>
        <w:lastRenderedPageBreak/>
        <w:t>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Финансовое обеспечение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2"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"Об основах охраны здоровья граждан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w:t>
      </w:r>
      <w:r w:rsidRPr="00AD39A3">
        <w:rPr>
          <w:rFonts w:ascii="Calibri" w:eastAsia="Times New Roman" w:hAnsi="Calibri" w:cs="Calibri"/>
          <w:szCs w:val="20"/>
          <w:lang w:eastAsia="ru-RU"/>
        </w:rPr>
        <w:lastRenderedPageBreak/>
        <w:t>противоопухолевой лекарственной терапии), предоставляемых в конкретных медицинских организациях.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Порядок направления на такие исследования устанавливается приказом Министерства здравоохранения Республики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r w:rsidRPr="00AD39A3">
        <w:rPr>
          <w:rFonts w:ascii="Calibri" w:eastAsia="Times New Roman" w:hAnsi="Calibri" w:cs="Calibri"/>
          <w:b/>
          <w:szCs w:val="20"/>
          <w:lang w:eastAsia="ru-RU"/>
        </w:rPr>
        <w:t>X. Дополнительные меры обеспечения государственных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гарантий по оказанию медицинской помощи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лекарственному обеспечению</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а) лекарственное обеспечение отдельных категорий граждан в Республике Коми в соответствии с </w:t>
      </w:r>
      <w:hyperlink r:id="rId33"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Республики Коми от 12 ноября 2004 г. N 55-РЗ "О социальной поддержке населения в Республике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4"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от 17 июля 1999 г. N 178-ФЗ "О государственной социальной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5"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антиагрегантной терапией и препаратами, влияющими на липидный обмен;</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бесплатное обеспечение граждан с диагнозом "язвенный колит" препаратами месалазина.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Финансирование расходов на цели, указанные в настоящем разделе, осуществляется в порядке, определяемом Правительством Республики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outlineLvl w:val="1"/>
        <w:rPr>
          <w:rFonts w:ascii="Calibri" w:eastAsia="Times New Roman" w:hAnsi="Calibri" w:cs="Calibri"/>
          <w:b/>
          <w:szCs w:val="20"/>
          <w:lang w:eastAsia="ru-RU"/>
        </w:rPr>
      </w:pPr>
      <w:r w:rsidRPr="00AD39A3">
        <w:rPr>
          <w:rFonts w:ascii="Calibri" w:eastAsia="Times New Roman" w:hAnsi="Calibri" w:cs="Calibri"/>
          <w:b/>
          <w:szCs w:val="20"/>
          <w:lang w:eastAsia="ru-RU"/>
        </w:rPr>
        <w:t>XI. Целевые показатели критериев доступности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качества медицинской помощи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850"/>
        <w:gridCol w:w="1304"/>
        <w:gridCol w:w="1304"/>
      </w:tblGrid>
      <w:tr w:rsidR="00AD39A3" w:rsidRPr="00AD39A3" w:rsidTr="00FF18C6">
        <w:tc>
          <w:tcPr>
            <w:tcW w:w="51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N п/п</w:t>
            </w:r>
          </w:p>
        </w:tc>
        <w:tc>
          <w:tcPr>
            <w:tcW w:w="5102"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Наименование показателя</w:t>
            </w:r>
          </w:p>
        </w:tc>
        <w:tc>
          <w:tcPr>
            <w:tcW w:w="85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городское население</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сельское население</w:t>
            </w:r>
          </w:p>
        </w:tc>
      </w:tr>
      <w:tr w:rsidR="00AD39A3" w:rsidRPr="00AD39A3" w:rsidTr="00FF18C6">
        <w:tc>
          <w:tcPr>
            <w:tcW w:w="9070" w:type="dxa"/>
            <w:gridSpan w:val="5"/>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Критерии качества медицинской помощи</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16,7</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Доля впервые выявленных заболеваний при профилактических медицинских осмотрах </w:t>
            </w:r>
            <w:r w:rsidRPr="00AD39A3">
              <w:rPr>
                <w:rFonts w:ascii="Calibri" w:eastAsia="Times New Roman" w:hAnsi="Calibri" w:cs="Calibri"/>
                <w:szCs w:val="20"/>
                <w:lang w:eastAsia="ru-RU"/>
              </w:rPr>
              <w:lastRenderedPageBreak/>
              <w:t>несовершеннолетних в общем количестве впервые в жизни зарегистрированных заболеваний в течение года у несовершеннолетних (процент)</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0,8</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92,0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80,0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43,0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65,0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60,0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30,0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w:t>
            </w:r>
            <w:r w:rsidRPr="00AD39A3">
              <w:rPr>
                <w:rFonts w:ascii="Calibri" w:eastAsia="Times New Roman" w:hAnsi="Calibri" w:cs="Calibri"/>
                <w:szCs w:val="20"/>
                <w:lang w:eastAsia="ru-RU"/>
              </w:rPr>
              <w:lastRenderedPageBreak/>
              <w:t>первичные сосудистые отделения или региональные сосудистые центры в первые 6 часов от начала заболевания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20,0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100,0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10,0</w:t>
            </w:r>
          </w:p>
        </w:tc>
      </w:tr>
      <w:tr w:rsidR="00AD39A3" w:rsidRPr="00AD39A3" w:rsidTr="00FF18C6">
        <w:tc>
          <w:tcPr>
            <w:tcW w:w="9070" w:type="dxa"/>
            <w:gridSpan w:val="5"/>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Критерии доступности медицинской помощи</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Удовлетворенность населения доступностью медицинской помощи, в том числе городского и сельского населения (процентов числа опрошенных)</w:t>
            </w:r>
          </w:p>
        </w:tc>
        <w:tc>
          <w:tcPr>
            <w:tcW w:w="85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44</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44</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44</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8,4</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1,98</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28,4</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rsidRPr="00AD39A3">
              <w:rPr>
                <w:rFonts w:ascii="Calibri" w:eastAsia="Times New Roman" w:hAnsi="Calibri" w:cs="Calibri"/>
                <w:szCs w:val="20"/>
                <w:lang w:eastAsia="ru-RU"/>
              </w:rPr>
              <w:lastRenderedPageBreak/>
              <w:t>Федерации, на территории которого указанные пациенты зарегистрированы по месту жительства</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5,0</w:t>
            </w:r>
          </w:p>
        </w:tc>
      </w:tr>
      <w:tr w:rsidR="00AD39A3" w:rsidRPr="00AD39A3" w:rsidTr="00FF18C6">
        <w:tc>
          <w:tcPr>
            <w:tcW w:w="51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458"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0" w:name="P1018"/>
      <w:bookmarkEnd w:id="10"/>
      <w:r w:rsidRPr="00AD39A3">
        <w:rPr>
          <w:rFonts w:ascii="Calibri" w:eastAsia="Times New Roman" w:hAnsi="Calibri" w:cs="Calibri"/>
          <w:b/>
          <w:szCs w:val="20"/>
          <w:lang w:eastAsia="ru-RU"/>
        </w:rPr>
        <w:t>ПЕРЕЧЕНЬ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МЕДИЦИНСКИХ ОРГАНИЗАЦИЙ РЕСПУБЛИКИ КОМИ, ОКАЗЫВАЮЩИХ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СПЕЦИАЛИЗИРОВАННУЮ ВЫСОКОТЕХНОЛОГИЧНУЮ МЕДИЦИНСКУЮ ПОМОЩЬ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В РАМКАХ ТЕРРИТОРИАЛЬНОЙ ПРОГРАММЫ ГОСУДАРСТВЕННЫХ ГАРАНТИЙ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БЕСПЛАТНОГО ОКАЗАНИЯ ГРАЖДАНАМ МЕДИЦИНСКОЙ ПОМОЩИ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ТЕРРИТОРИИ РЕСПУБЛИКИ КОМИ НА 2022 ГОД</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НА ПЛАНОВЫЙ ПЕРИОД 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AD39A3" w:rsidRPr="00AD39A3" w:rsidTr="00FF18C6">
        <w:tc>
          <w:tcPr>
            <w:tcW w:w="709"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N п/п</w:t>
            </w:r>
          </w:p>
        </w:tc>
        <w:tc>
          <w:tcPr>
            <w:tcW w:w="83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Наименование медицинских организаций</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"Коми республиканская клиническая больница"</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Республики Коми "Клинический кардиологический диспансер"</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"Коми республиканский онкологический диспансер"</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"Республиканская детская клиническая больница"</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"Коми республиканский перинатальный центр"</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"Ухтинский межтерриториальный родильный дом"</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здравоохранения Республики Коми "Республиканский центр микрохирургии глаза"</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8.</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"Сыктывкарская городская больница N 1"</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"Ухтинская городская больница N 1"</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"Городская больница Эжвинского района г. Сыктывкара"</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11.</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"Республиканский кожно-венерологический диспансер"</w:t>
            </w:r>
          </w:p>
        </w:tc>
      </w:tr>
      <w:tr w:rsidR="00AD39A3" w:rsidRPr="00AD39A3" w:rsidTr="00FF18C6">
        <w:tc>
          <w:tcPr>
            <w:tcW w:w="709"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12.</w:t>
            </w:r>
          </w:p>
        </w:tc>
        <w:tc>
          <w:tcPr>
            <w:tcW w:w="8334"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"Воркутинская больница скорой медицинской помощи"</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2</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1" w:name="P1068"/>
      <w:bookmarkEnd w:id="11"/>
      <w:r w:rsidRPr="00AD39A3">
        <w:rPr>
          <w:rFonts w:ascii="Calibri" w:eastAsia="Times New Roman" w:hAnsi="Calibri" w:cs="Calibri"/>
          <w:b/>
          <w:szCs w:val="20"/>
          <w:lang w:eastAsia="ru-RU"/>
        </w:rPr>
        <w:t>ПЕРЕЧЕНЬ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ЛЕКАРСТВЕННЫХ СРЕДСТВ И ИЗДЕЛИЙ МЕДИЦИНСКОГО НАЗНАЧЕНИЯ,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БЕСПЛАТНО ОТПУСКАЕМЫХ ПРИ АМБУЛАТОРНОМ ЛЕЧЕНИИ ГРАЖДАН,</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ИМЕЮЩИХ ПРАВО НА БЕСПЛАТНОЕ ЛЕКАРСТВЕННОЕ ОБЕСПЕЧЕНИЕ,</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ЛЕКАРСТВЕННОЕ ОБЕСПЕЧЕНИЕ С 50-ПРОЦЕНТНОЙ СКИДКОЙ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В СООТВЕТСТВИИ С ПОСТАНОВЛЕНИЕМ ПРАВИТЕЛЬСТВА</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РОССИЙСКОЙ ФЕДЕРАЦИИ ОТ 30 ИЮЛЯ 1994 Г. N 890</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 ГОСУДАРСТВЕННОЙ ПОДДЕРЖКЕ РАЗВИТИЯ МЕДИЦИНСКОЙ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ПРОМЫШЛЕННОСТИ И УЛУЧШЕНИИ ОБЕСПЕЧЕНИЯ НАСЕЛЕНИЯ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УЧРЕЖДЕНИЙ ЗДРАВООХРАНЕНИЯ ЛЕКАРСТВЕННЫМИ СРЕДСТВАМИ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ИЗДЕЛИЯМИ МЕДИЦИНСКОГО НАЗНАЧЕНИЯ", ЗАКОНОМ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РЕСПУБЛИКИ КОМИ ОТ 12 НОЯБРЯ 2004 Г. N 55-РЗ</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 СОЦИАЛЬНОЙ ПОДДЕРЖКЕ НАСЕЛЕНИЯ В РЕСПУБЛИКЕ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757"/>
        <w:gridCol w:w="4535"/>
      </w:tblGrid>
      <w:tr w:rsidR="00AD39A3" w:rsidRPr="00AD39A3" w:rsidTr="00FF18C6">
        <w:tc>
          <w:tcPr>
            <w:tcW w:w="90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Код АТХ</w:t>
            </w:r>
          </w:p>
        </w:tc>
        <w:tc>
          <w:tcPr>
            <w:tcW w:w="187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Анатомо-терапевтическо-химическая классификация (АТХ)</w:t>
            </w:r>
          </w:p>
        </w:tc>
        <w:tc>
          <w:tcPr>
            <w:tcW w:w="175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Лекарственные препараты</w:t>
            </w:r>
          </w:p>
        </w:tc>
        <w:tc>
          <w:tcPr>
            <w:tcW w:w="45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Лекарственные формы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пищеварительный тракт и обмен веществ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связанных с нарушением кислотности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A02B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A02BA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блокаторы H2-гистаминовых рецепторов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ранитидин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фамотидин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A02BC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протонного насоса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омепразол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эзомепразол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A02BX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висмута трикалия дицитрат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функциональных нарушений желудочно-кишечного тракта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препараты для </w:t>
            </w:r>
            <w:r w:rsidRPr="00AD39A3">
              <w:rPr>
                <w:rFonts w:ascii="Calibri" w:eastAsia="Times New Roman" w:hAnsi="Calibri" w:cs="Calibri"/>
                <w:szCs w:val="20"/>
                <w:lang w:eastAsia="ru-RU"/>
              </w:rPr>
              <w:lastRenderedPageBreak/>
              <w:t>лечения функциональных нарушений желудочно-кишечного тракта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A03AA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синтетические антихолинергические средства, эфиры с третичной аминогруппой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мебеверин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пролонгированным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платифиллин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A03AD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папаверин и его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дротаверин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A03B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белладонны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A03BA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алкалоиды белладонны, третичные амины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атропин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A03F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стимуляторы моторики желудочно-кишечного тракта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A03FA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стимуляторы моторики желудочно-кишечного тракта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метоклопрамид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противорвотные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противорвотные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A04AA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блокаторы серотониновых 5 HT3-рецепторов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ондансетрон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лиофилизированные;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A05</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препараты для </w:t>
            </w:r>
            <w:r w:rsidRPr="00AD39A3">
              <w:rPr>
                <w:rFonts w:ascii="Calibri" w:eastAsia="Times New Roman" w:hAnsi="Calibri" w:cs="Calibri"/>
                <w:szCs w:val="20"/>
                <w:lang w:eastAsia="ru-RU"/>
              </w:rPr>
              <w:lastRenderedPageBreak/>
              <w:t>лечения заболеваний печени и желчевыводящих путей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A05A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желчевыводящих путей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A05AA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желчных кислот</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урсодезоксихолевая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A05B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печени, липотропные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A05BA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печени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фосфолипиды + глицирризиновая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янтарная кислота + меглумин + инозин + метионин + никотинамид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A06</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слабительные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A06A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слабительные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A06AB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контактные слабительные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бисакодил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сахарной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сеннозиды A и B</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A06AD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осмотические слабительные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лактулоза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макрогол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порошок для приготовления раствора для приема внутрь (для детей)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A07</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противодиарейные, кишечные противовоспалительные и противомикробные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адсорбирующие кишечные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адсорбирующие кишечные препараты другие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смектит диоктаэдрический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снижающие моторику желудочно-кишечного тракта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снижающие моторику желудочно-кишечного тракта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лоперамид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жевательные;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таблетки-лиофилизат</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кишечные противовоспалительные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A07EC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аминосалициловая кислота и аналогичные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месалазин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ректальная;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сульфасалазин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противодиарейные микроорганизмы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A07FA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противодиарейны</w:t>
            </w:r>
            <w:r w:rsidRPr="00AD39A3">
              <w:rPr>
                <w:rFonts w:ascii="Calibri" w:eastAsia="Times New Roman" w:hAnsi="Calibri" w:cs="Calibri"/>
                <w:szCs w:val="20"/>
                <w:lang w:eastAsia="ru-RU"/>
              </w:rPr>
              <w:lastRenderedPageBreak/>
              <w:t>е микроорганизмы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бифидобактерии </w:t>
            </w:r>
            <w:r w:rsidRPr="00AD39A3">
              <w:rPr>
                <w:rFonts w:ascii="Calibri" w:eastAsia="Times New Roman" w:hAnsi="Calibri" w:cs="Calibri"/>
                <w:szCs w:val="20"/>
                <w:lang w:eastAsia="ru-RU"/>
              </w:rPr>
              <w:lastRenderedPageBreak/>
              <w:t>бифидум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лиофилизат для приготовления раствора для приема внутрь и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приема внутрь и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приема внутрь и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вагинальные 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A09</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способствующие пищеварению, включая ферментные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A09A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способствующие пищеварению, включая ферментные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A09AA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ферментные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панкреатин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сахарного диабета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инсулины и их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инсулины короткого действия и их аналоги для инъекционного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аспарт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и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глулизин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лизпро</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растворимый (человеческий генно-</w:t>
            </w:r>
            <w:r w:rsidRPr="00AD39A3">
              <w:rPr>
                <w:rFonts w:ascii="Calibri" w:eastAsia="Times New Roman" w:hAnsi="Calibri" w:cs="Calibri"/>
                <w:szCs w:val="20"/>
                <w:lang w:eastAsia="ru-RU"/>
              </w:rPr>
              <w:lastRenderedPageBreak/>
              <w:t>инженерный)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A10AC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инсулины средней продолжительности действия и их аналоги для инъекционного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инсулин-изофан (человеческий генно-инженерный)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подкожного введения</w:t>
            </w:r>
          </w:p>
        </w:tc>
      </w:tr>
      <w:tr w:rsidR="00AD39A3" w:rsidRPr="00AD39A3" w:rsidTr="00FF18C6">
        <w:tc>
          <w:tcPr>
            <w:tcW w:w="90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A10AD</w:t>
            </w:r>
          </w:p>
        </w:tc>
        <w:tc>
          <w:tcPr>
            <w:tcW w:w="187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аспарт двухфазный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подкожного введения</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деглудек + инсулин аспарт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двухфазный (человеческий генно-инженерный)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лизпро двухфазный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инсулины длительного действия и их аналоги для инъекционного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гларгин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гларгин + ликсисенатид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деглудек</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инсулин детемир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гипогликемические препараты, кроме инсулинов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бигуаниды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метформин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с пролонгированным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A10BB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сульфонилмочевины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глибенкламид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гликлазид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w:t>
            </w:r>
          </w:p>
        </w:tc>
      </w:tr>
      <w:tr w:rsidR="00AD39A3" w:rsidRPr="00AD39A3" w:rsidTr="00FF18C6">
        <w:tc>
          <w:tcPr>
            <w:tcW w:w="90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A10BH</w:t>
            </w:r>
          </w:p>
        </w:tc>
        <w:tc>
          <w:tcPr>
            <w:tcW w:w="187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дипептидилпептидазы-4 (ДПП-4)</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алоглиптин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вилдаглиптин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гозоглиптин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линаглиптин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саксаглиптин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ситаглиптин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эвоглиптин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A10BJ</w:t>
            </w:r>
          </w:p>
        </w:tc>
        <w:tc>
          <w:tcPr>
            <w:tcW w:w="187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аналоги глюкагоноподобного пептида-1</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дулаглутид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ликсисенатид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A10BK</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натрийзависимого переносчика глюкозы 2 типа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дапаглифлозин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ипраглифлозин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эмпаглифлозин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A10BX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гипогликемические препараты, кроме инсулинов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репаглинид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витамины A и D, включая их комбинации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A</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ретинол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драже;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капли для приема внутрь и наружного </w:t>
            </w:r>
            <w:r w:rsidRPr="00AD39A3">
              <w:rPr>
                <w:rFonts w:ascii="Calibri" w:eastAsia="Times New Roman" w:hAnsi="Calibri" w:cs="Calibri"/>
                <w:szCs w:val="20"/>
                <w:lang w:eastAsia="ru-RU"/>
              </w:rPr>
              <w:lastRenderedPageBreak/>
              <w:t>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 (масляный);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 и наружного применения (масляный)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A11CC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D и его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альфакальцидол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кальцитриол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колекальциферол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 (масляный)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B</w:t>
            </w:r>
            <w:r w:rsidRPr="00AD39A3">
              <w:rPr>
                <w:rFonts w:ascii="Calibri" w:eastAsia="Times New Roman" w:hAnsi="Calibri" w:cs="Calibri"/>
                <w:szCs w:val="20"/>
                <w:vertAlign w:val="subscript"/>
                <w:lang w:eastAsia="ru-RU"/>
              </w:rPr>
              <w:t>1</w:t>
            </w:r>
            <w:r w:rsidRPr="00AD39A3">
              <w:rPr>
                <w:rFonts w:ascii="Calibri" w:eastAsia="Times New Roman" w:hAnsi="Calibri" w:cs="Calibri"/>
                <w:szCs w:val="20"/>
                <w:lang w:eastAsia="ru-RU"/>
              </w:rPr>
              <w:t xml:space="preserve"> и его комбинации с витаминами B</w:t>
            </w:r>
            <w:r w:rsidRPr="00AD39A3">
              <w:rPr>
                <w:rFonts w:ascii="Calibri" w:eastAsia="Times New Roman" w:hAnsi="Calibri" w:cs="Calibri"/>
                <w:szCs w:val="20"/>
                <w:vertAlign w:val="subscript"/>
                <w:lang w:eastAsia="ru-RU"/>
              </w:rPr>
              <w:t>6</w:t>
            </w:r>
            <w:r w:rsidRPr="00AD39A3">
              <w:rPr>
                <w:rFonts w:ascii="Calibri" w:eastAsia="Times New Roman" w:hAnsi="Calibri" w:cs="Calibri"/>
                <w:szCs w:val="20"/>
                <w:lang w:eastAsia="ru-RU"/>
              </w:rPr>
              <w:t xml:space="preserve"> и B</w:t>
            </w:r>
            <w:r w:rsidRPr="00AD39A3">
              <w:rPr>
                <w:rFonts w:ascii="Calibri" w:eastAsia="Times New Roman" w:hAnsi="Calibri" w:cs="Calibri"/>
                <w:szCs w:val="20"/>
                <w:vertAlign w:val="subscript"/>
                <w:lang w:eastAsia="ru-RU"/>
              </w:rPr>
              <w:t>12</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B</w:t>
            </w:r>
            <w:r w:rsidRPr="00AD39A3">
              <w:rPr>
                <w:rFonts w:ascii="Calibri" w:eastAsia="Times New Roman" w:hAnsi="Calibri" w:cs="Calibri"/>
                <w:szCs w:val="20"/>
                <w:vertAlign w:val="subscript"/>
                <w:lang w:eastAsia="ru-RU"/>
              </w:rPr>
              <w:t>1</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аскорбиновая кислота (витамин C), включая комбинации с другими средствами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A11GA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аскорбиновая кислота (витамин C)</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аскорбиновая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драже;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витаминные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A11HA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витаминные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пиридоксин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минеральные добавки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кальция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A12AA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кальция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кальция глюконат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A12C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минеральные добавки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A12CX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минеральные вещества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калия и магния аспарагинат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анаболические средства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анаболические стероиды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A14AB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эстрена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нандролон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 (масляный)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A16</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заболеваний желудочно-кишечного тракта и нарушений обмена веществ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A16A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заболеваний желудочно-кишечного тракта и нарушений обмена веществ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A16AA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аминокислоты и их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адеметионин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A16AB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ферментные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агалсидаза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агалсидаза бета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велаглюцераза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галсульфаза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идурсульфаза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идурсульфаза бета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имиглюцераза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ларонидаза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себелипаза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талиглюцераза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A16AX</w:t>
            </w:r>
          </w:p>
        </w:tc>
        <w:tc>
          <w:tcPr>
            <w:tcW w:w="187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препараты для лечения заболеваний желудочно-кишечного тракта и нарушений обмена веществ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миглустат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нитизинон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сапроптерин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тиоктовая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кровь и система кроветворения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антитромботические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антитромботические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антагонисты витамина K</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варфарин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группа гепарина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гепарин 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эноксапарин 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парнапарин 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антиагреганты, кроме гепарина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клопидогрел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селексипаг</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тикагрелор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ферментные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алтеплаза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проурокиназа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рекомбинантный белок, содержащий аминокислотную последовательность стафилокиназы</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тенектеплаза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прямые ингибиторы тромбина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дабигатрана этексилат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B01AF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прямые ингибиторы фактора Xa</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апиксабан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ривароксабан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гемостатические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антифибринолитические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аминокислоты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аминокапроновая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транексамовая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протеиназ плазмы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апротинин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K и другие гемостатики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K</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менадиона натрия </w:t>
            </w:r>
            <w:r w:rsidRPr="00AD39A3">
              <w:rPr>
                <w:rFonts w:ascii="Calibri" w:eastAsia="Times New Roman" w:hAnsi="Calibri" w:cs="Calibri"/>
                <w:szCs w:val="20"/>
                <w:lang w:eastAsia="ru-RU"/>
              </w:rPr>
              <w:lastRenderedPageBreak/>
              <w:t>бисульфит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раствор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B02BC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местные гемостатики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фибриноген + тромбин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губка</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B02BD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факторы свертывания крови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антиингибиторный коагулянтный комплекс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мороктоког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нонаког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октоког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симоктоког альфа (фактор свертывания крови VIII человеческий рекомбинантный)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фактор свертывания крови VII</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фактор свертывания крови VIII</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 (замороженный)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фактор свертывания крови IX</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факторы свертывания крови II, VII, IX, X в комбинации (протромбиновый комплекс)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факторы свертывания крови II, IX и X в комбинации</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фактор свертывания </w:t>
            </w:r>
            <w:r w:rsidRPr="00AD39A3">
              <w:rPr>
                <w:rFonts w:ascii="Calibri" w:eastAsia="Times New Roman" w:hAnsi="Calibri" w:cs="Calibri"/>
                <w:szCs w:val="20"/>
                <w:lang w:eastAsia="ru-RU"/>
              </w:rPr>
              <w:lastRenderedPageBreak/>
              <w:t>крови VIII + фактор Виллебранда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эптаког альфа (активированный)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B02BX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системные гемостатики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ромиплостим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элтромбопаг</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эмицизумаб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этамзилат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 и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антианемические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железа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пероральные препараты трехвалентного железа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железа (III) гидроксид полимальтозат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жевательные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парентеральные препараты трехвалентного железа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железа (III) гидроксид олигоизомальтозат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железа (III) гидроксида сахарозный комплекс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железа карбоксимальтозат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B</w:t>
            </w:r>
            <w:r w:rsidRPr="00AD39A3">
              <w:rPr>
                <w:rFonts w:ascii="Calibri" w:eastAsia="Times New Roman" w:hAnsi="Calibri" w:cs="Calibri"/>
                <w:szCs w:val="20"/>
                <w:vertAlign w:val="subscript"/>
                <w:lang w:eastAsia="ru-RU"/>
              </w:rPr>
              <w:t>12</w:t>
            </w:r>
            <w:r w:rsidRPr="00AD39A3">
              <w:rPr>
                <w:rFonts w:ascii="Calibri" w:eastAsia="Times New Roman" w:hAnsi="Calibri" w:cs="Calibri"/>
                <w:szCs w:val="20"/>
                <w:lang w:eastAsia="ru-RU"/>
              </w:rPr>
              <w:t xml:space="preserve"> и фолиевая кислота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витамин B</w:t>
            </w:r>
            <w:r w:rsidRPr="00AD39A3">
              <w:rPr>
                <w:rFonts w:ascii="Calibri" w:eastAsia="Times New Roman" w:hAnsi="Calibri" w:cs="Calibri"/>
                <w:szCs w:val="20"/>
                <w:vertAlign w:val="subscript"/>
                <w:lang w:eastAsia="ru-RU"/>
              </w:rPr>
              <w:t>12</w:t>
            </w:r>
            <w:r w:rsidRPr="00AD39A3">
              <w:rPr>
                <w:rFonts w:ascii="Calibri" w:eastAsia="Times New Roman" w:hAnsi="Calibri" w:cs="Calibri"/>
                <w:szCs w:val="20"/>
                <w:lang w:eastAsia="ru-RU"/>
              </w:rPr>
              <w:t xml:space="preserve"> (цианокобаламин и его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цианокобаламин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фолиевая кислота и ее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фолиевая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B03X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антианемические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B03XA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антианемические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дарбэпоэтин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метоксиполиэтиленгликоль-эпоэтин бета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эпоэтин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эпоэтин бета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кровезаменители и перфузионные растворы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кровь и препараты крови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кровезаменители и препараты плазмы крови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альбумин человека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гидроксиэтилкрахмал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декстран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желатин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растворы для внутривенного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растворы для парентерального питания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жировые эмульсии для парентерального питания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эмульсия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растворы, влияющие на водно-электролитный баланс</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декстроза + калия хлорид + натрия хлорид + натрия цитрат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калия ацетат + кальция ацетат + магния ацетат + натрия ацетат + натрия хлорид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калия хлорид + натрия ацетат + натрия хлорид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меглюмина натрия сукцинат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натрия лактата раствор сложный (калия хлорид + кальция хлорид + натрия хлорид + натрия лактат)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натрия хлорида раствор сложный (калия хлорид + кальция хлорид + натрия хлорид)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растворы с осмодиуретическим действием</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маннитол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ирригационные растворы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B05CX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ирригационные растворы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декстроза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растворы для перитонеального диализа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растворы для перитонеального диализа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добавки к растворам для внутривенного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B05XA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растворы электролитов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калия хлорид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магния сульфат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натрия гидрокарбонат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натрия хлорид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растворитель для приготовления лекарственных форм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сердечно-сосудистая система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сердца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сердечные гликозиды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гликозиды наперстянки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дигоксин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(для детей)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антиаритмические препараты, классы I и III</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антиаритмические препараты, класс IA</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прокаинамид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антиаритмические препараты, класс IB</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лидокаин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для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для местного и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для местного и наружного применения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для местного применения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антиаритмические препараты, класс IC</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пропафенон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C01BD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антиаритмические препараты, класс III</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амиодарон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C01BG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антиаритмические препараты, классы I и III</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лаппаконитина гидробромид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C01C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кардиотонические средства, кроме сердечных гликозидов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адренергические и дофаминергические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добутамин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допамин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норэпинефрин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фенилэфрин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эпинефрин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C01CX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кардиотонические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левосимендан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вазодилататоры для лечения заболеваний сердца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органические нитраты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изосорбида динитрат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подъязычный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изосорбида мононитрат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ретард;</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пролонгированным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нитроглицерин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подъязычные;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пленки для наклеивания на десну;</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подъязычный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подъязычные;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сублингвальные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C01E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заболеваний сердца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C01EA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простагландины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алпростадил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C01EB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заболеваний сердца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ивабрадин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мельдоний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антигипертензивные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антиадренергические средства центрального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метилдопа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метилдопа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агонисты имидазолиновых рецепторов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клонидин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моксонидин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антиадренергические средства периферического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альфа-адреноблокаторы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доксазозин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урапидил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C02K</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антигипертензивные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C02KX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антигипертензивные средства для лечения легочной артериальной гипертензии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амбризентан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бозентан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мацитентан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риоцигуат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силденафил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диуретики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тиазидные диуретики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тиазиды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гидрохлоротиазид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тиазидоподобные диуретики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сульфонамиды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индапамид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контролируемым высвобождением,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"петлевые" диуретики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сульфонамиды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фуросемид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калийсберегающие диуретики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C03DA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антагонисты альдостерона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спиронолактон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периферические вазодилататоры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периферические вазодилататоры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C04AD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производные </w:t>
            </w:r>
            <w:r w:rsidRPr="00AD39A3">
              <w:rPr>
                <w:rFonts w:ascii="Calibri" w:eastAsia="Times New Roman" w:hAnsi="Calibri" w:cs="Calibri"/>
                <w:szCs w:val="20"/>
                <w:lang w:eastAsia="ru-RU"/>
              </w:rPr>
              <w:lastRenderedPageBreak/>
              <w:t>пурина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пентоксифиллин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концентрат для приготовления раствора для </w:t>
            </w:r>
            <w:r w:rsidRPr="00AD39A3">
              <w:rPr>
                <w:rFonts w:ascii="Calibri" w:eastAsia="Times New Roman" w:hAnsi="Calibri" w:cs="Calibri"/>
                <w:szCs w:val="20"/>
                <w:lang w:eastAsia="ru-RU"/>
              </w:rPr>
              <w:lastRenderedPageBreak/>
              <w:t>внутривенного и внутриартериального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внутриартериального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C07</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бета-адреноблокаторы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C07A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бета-адреноблокаторы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C07AA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неселективные бета-адреноблокаторы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пропранолол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соталол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C07AB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селективные бета-адреноблокаторы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атенолол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бисопролол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метопролол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C07AG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альфа- и бета-адреноблокаторы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карведилол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C08</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блокаторы кальциевых каналов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C08C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селективные блокаторы кальциевых каналов с преимущественным действием на сосуды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C08CA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дигидропиридина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амлодипин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нимодипин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нифедипин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контролируемым высвобождением,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C08D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селективные блокаторы кальциевых каналов с прямым действием на сердце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C08DA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фенилалкиламина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верапамил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C09</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средства, действующие на ренин-ангиотензиновую систему</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C09A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АПФ</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C09AA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АПФ</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каптоприл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лизиноприл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периндоприл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 в полости рта;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эналаприл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C09C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антагонисты рецепторов ангиотензина II</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C09CA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антагонисты рецепторов ангиотензина II</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лозартан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C09DX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антагонисты рецепторов ангиотензина II в комбинации с другими средствами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валсартан + сакубитрил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C10</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гиполипидемические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C10A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гиполипидемические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C10AA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ГМГ-КоА-редуктазы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аторвастатин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симвастатин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C10AB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фибраты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фенофибрат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C10AX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гиполипидемические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алирокумаб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эволокумаб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дерматологические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противогрибковые препараты, применяемые в дерматологии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противогрибковые препараты для местного применения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D01AE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противогрибковые препараты для местного применения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салициловая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наружного применения (спиртовой)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D03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ран и язв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способствующие нормальному рубцеванию</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D03AX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способствующие нормальному рубцеванию</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фактор роста эпидермальный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D06</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антибиотики и противомикробные средства, применяемые в дерматологии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D06C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антибиотики в комбинации с противомикробными средствами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диоксометилтетрагидропиримидин + сульфадиметоксин + тримекаин + хлорамфеникол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D07</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глюкокортикоиды, применяемые в дерматологии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D07A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глюкокортикоиды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D07AC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глюкокортикоиды с высокой активностью (группа III)</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бетаметазон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мометазон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D08</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антисептики и дезинфицирующие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D08A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антисептики и дезинфицирующие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D08AC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бигуаниды и амидины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хлоргексидин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местного и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раствор для наружного применения </w:t>
            </w:r>
            <w:r w:rsidRPr="00AD39A3">
              <w:rPr>
                <w:rFonts w:ascii="Calibri" w:eastAsia="Times New Roman" w:hAnsi="Calibri" w:cs="Calibri"/>
                <w:szCs w:val="20"/>
                <w:lang w:eastAsia="ru-RU"/>
              </w:rPr>
              <w:lastRenderedPageBreak/>
              <w:t>(спиртовой);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для наружного применения (спиртовой);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вагинальные;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вагинальные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D08AG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йода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повидон-йод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местного и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D08AX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антисептики и дезинфицирующие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водорода пероксид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местного и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калия перманганат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местного и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этанол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наружного применения и приготовления лекарственных форм;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наружного применения и приготовления лекарственных форм</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D11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дерматологические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D11A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дерматологические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D11AH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дерматита, кроме глюкокортикоидов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дупилумаб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пимекролимус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мочеполовая система и половые гормоны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противомикробные препараты и антисептики, применяемые в гинекологии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противомикробные препараты и </w:t>
            </w:r>
            <w:r w:rsidRPr="00AD39A3">
              <w:rPr>
                <w:rFonts w:ascii="Calibri" w:eastAsia="Times New Roman" w:hAnsi="Calibri" w:cs="Calibri"/>
                <w:szCs w:val="20"/>
                <w:lang w:eastAsia="ru-RU"/>
              </w:rPr>
              <w:lastRenderedPageBreak/>
              <w:t>антисептики, кроме комбинированных препаратов с глюкокортикоидами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G01AA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антибактериальные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натамицин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вагинальные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G01AF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имидазола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клотримазол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вагинальный;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вагинальные;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вагинальные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применяемые в гинекологии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утеротонизирующие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алкалоиды спорыньи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метилэргометрин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простагландины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динопростон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интрацервикальный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мизопростол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применяемые в гинекологии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адреномиметики, токолитические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гексопреналин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G02CB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пролактина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бромокриптин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G02CX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препараты, применяемые в гинекологии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атозибан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половые гормоны и модуляторы функции половых органов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андрогены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3-оксоандрост-4-ена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тестостерон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тестостерон </w:t>
            </w:r>
            <w:r w:rsidRPr="00AD39A3">
              <w:rPr>
                <w:rFonts w:ascii="Calibri" w:eastAsia="Times New Roman" w:hAnsi="Calibri" w:cs="Calibri"/>
                <w:szCs w:val="20"/>
                <w:lang w:eastAsia="ru-RU"/>
              </w:rPr>
              <w:lastRenderedPageBreak/>
              <w:t>(смесь эфиров)</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раствор для внутримышечного введения </w:t>
            </w:r>
            <w:r w:rsidRPr="00AD39A3">
              <w:rPr>
                <w:rFonts w:ascii="Calibri" w:eastAsia="Times New Roman" w:hAnsi="Calibri" w:cs="Calibri"/>
                <w:szCs w:val="20"/>
                <w:lang w:eastAsia="ru-RU"/>
              </w:rPr>
              <w:lastRenderedPageBreak/>
              <w:t>(масляный)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G03D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гестагены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прегн-4-ена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прогестерон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G03DB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прегнадиена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дидрогестерон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G03DC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эстрена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норэтистерон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гонадотропины и другие стимуляторы овуляции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G03GA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гонадотропины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гонадотропин хорионический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и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корифоллитропин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фоллитропин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фоллитропин альфа + лутропин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G03GB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синтетические стимуляторы овуляции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кломифен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антиандрогены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G03HA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антиандрогены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ципротерон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 масляный;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применяемые в урологии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G04B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применяемые в урологии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G04BD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средства для лечения </w:t>
            </w:r>
            <w:r w:rsidRPr="00AD39A3">
              <w:rPr>
                <w:rFonts w:ascii="Calibri" w:eastAsia="Times New Roman" w:hAnsi="Calibri" w:cs="Calibri"/>
                <w:szCs w:val="20"/>
                <w:lang w:eastAsia="ru-RU"/>
              </w:rPr>
              <w:lastRenderedPageBreak/>
              <w:t>учащенного мочеиспускания и недержания мочи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солифенацин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G04C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доброкачественной гиперплазии предстательной железы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G04CA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альфа-адреноблокаторы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алфузозин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контролируемым высвобождением,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тамсулозин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 с пролонгированным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модифицированным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пролонгированным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контролируемым высвобождением,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G04CB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тестостерон-5-альфа-редуктазы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финастерид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гормональные препараты системного действия, кроме половых гормонов и инсулинов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гипофиза и гипоталамуса и их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гормоны передней доли гипофиза и их </w:t>
            </w:r>
            <w:r w:rsidRPr="00AD39A3">
              <w:rPr>
                <w:rFonts w:ascii="Calibri" w:eastAsia="Times New Roman" w:hAnsi="Calibri" w:cs="Calibri"/>
                <w:szCs w:val="20"/>
                <w:lang w:eastAsia="ru-RU"/>
              </w:rPr>
              <w:lastRenderedPageBreak/>
              <w:t>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H01AC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соматропин и его агонисты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соматропин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гормоны передней доли гипофиза и их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пэгвисомант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задней доли гипофиза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вазопрессин и его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десмопрессин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назальные;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 в полости рта;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таблетки-лиофилизат;</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подъязычные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терлипрессин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окситоцин и его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карбетоцин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окситоцин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 и местного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гипоталамуса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H01CB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соматостатин и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ланреотид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для подкожного введения пролонгированного действия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октреотид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внутримышечного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микросферы для приготовления суспензии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микросферы для приготовления суспензии для внутримышечного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 и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пасиреотид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H01CC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антигонадотропин-рилизинг </w:t>
            </w:r>
            <w:r w:rsidRPr="00AD39A3">
              <w:rPr>
                <w:rFonts w:ascii="Calibri" w:eastAsia="Times New Roman" w:hAnsi="Calibri" w:cs="Calibri"/>
                <w:szCs w:val="20"/>
                <w:lang w:eastAsia="ru-RU"/>
              </w:rPr>
              <w:lastRenderedPageBreak/>
              <w:t>гормоны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ганиреликс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цетрореликс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кортикостероиды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кортикостероиды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H02AA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минералокортикоиды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флудрокортизон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H02AB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глюкокортикоиды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бетаметазон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гидрокортизон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глазная;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внутримышечного и внутрисуставного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эмульсия для наружного применения</w:t>
            </w:r>
          </w:p>
        </w:tc>
      </w:tr>
      <w:tr w:rsidR="00AD39A3" w:rsidRPr="00AD39A3" w:rsidTr="00FF18C6">
        <w:tc>
          <w:tcPr>
            <w:tcW w:w="90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дексаметазон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имплантат для интравитреального введения</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vMerge/>
          </w:tcPr>
          <w:p w:rsidR="00AD39A3" w:rsidRPr="00AD39A3" w:rsidRDefault="00AD39A3" w:rsidP="00AD39A3">
            <w:pPr>
              <w:spacing w:after="1" w:line="0" w:lineRule="atLeast"/>
              <w:rPr>
                <w:rFonts w:ascii="Calibri" w:eastAsia="Calibri" w:hAnsi="Calibri" w:cs="Times New Roman"/>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метилпреднизолон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преднизолон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щитовидной железы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щитовидной железы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H03AA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щитовидной железы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левотироксин 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H03B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антитиреоидные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H03BB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серосодержащие производные имидазола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тиамазол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H03C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йода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H03CA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йода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калия йодид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жевательные;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поджелудочной железы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расщепляющие гликоген</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H04AA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расщепляющие гликоген</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глюкагон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H05</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регулирующие обмен кальция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H05A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паратиреоидные гормоны и их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H05AA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паратиреоидные гормоны и их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терипаратид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H05B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антипаратиреоидные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H05BA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кальцитонина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кальцитонин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H05BX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антипаратиреоидные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парикальцитол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цинакальцет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этелкальцетид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J</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противомикробные препараты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антибактериальные препараты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тетрациклины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тетрациклины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доксициклин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тигециклин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амфениколы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амфениколы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хлорамфеникол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бета-лактамные антибактериальные препараты: пенициллины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пенициллины широкого спектра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амоксициллин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ампициллин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J01CE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пенициллины, чувствительные к бета-лактамазам</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бензатина бензилпенициллин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внутримышечного введения пролонгированного действия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бензилпенициллин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порошок для приготовления раствора для инъекций и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феноксиметилпенициллин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J01CF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пенициллины, устойчивые к бета-лактамазам</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оксациллин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J01CR</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комбинации пенициллинов, включая комбинации с ингибиторами бета-лактамаз</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амоксициллин + клавулановая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ампициллин + сульбактам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бета-лактамные антибактериальные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J01DB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цефалоспорины 1-го поколения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цефазолин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цефалексин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J01DC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цефалоспорины 2-го поколения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цефуроксим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J01DD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цефалоспорины 3-го поколения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цефотаксим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цефтазидим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цефтриаксон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цефоперазон + сульбактам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J01DE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цефалоспорины 4-го поколения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цефепим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J01DH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карбапенемы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имипенем + циластатин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меропенем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эртапенем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J01DI</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цефалоспорины и пенемы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цефтазидим + [авибактам]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цефтаролина фосамил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цефтолозан + [тазобактам]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сульфаниламиды </w:t>
            </w:r>
            <w:r w:rsidRPr="00AD39A3">
              <w:rPr>
                <w:rFonts w:ascii="Calibri" w:eastAsia="Times New Roman" w:hAnsi="Calibri" w:cs="Calibri"/>
                <w:szCs w:val="20"/>
                <w:lang w:eastAsia="ru-RU"/>
              </w:rPr>
              <w:lastRenderedPageBreak/>
              <w:t>и триметоприм</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J01EE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комбинированные препараты сульфаниламидов и триметоприма, включая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ко-тримоксазол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макролиды, линкозамиды и стрептограмины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J01FA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макролиды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азитромицин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джозамицин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кларитромицин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J01FF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линкозамиды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клиндамицин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аминогликозиды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J01GA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стрептомицины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стрептомицин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J01GB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аминогликозиды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амикацин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гентамицин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канамицин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тобрамицин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J01M</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антибактериальные препараты, производные хинолона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J01MA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фторхинолоны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гатифлоксацин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левофлоксацин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ломефлоксацин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моксифлоксацин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офлоксацин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 и ушные;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глазная;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спарфлоксацин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ципрофлоксацин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 и ушные;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ушные;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глазная;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антибактериальные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J01XA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антибиотики гликопептидной структуры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ванкомицин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 и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порошок для приготовления раствора для инфузий и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телаванцин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J01XD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имидазола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метронидазол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J01XX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антибактериальные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даптомицин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линезолид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тедизолид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фосфомицин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противогрибковые препараты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противогрибковые препараты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J02AA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антибиотики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амфотерицин B</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нистатин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J02AC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триазола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вориконазол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позаконазол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флуконазол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J02AX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другие противогрибковые препараты системного </w:t>
            </w:r>
            <w:r w:rsidRPr="00AD39A3">
              <w:rPr>
                <w:rFonts w:ascii="Calibri" w:eastAsia="Times New Roman" w:hAnsi="Calibri" w:cs="Calibri"/>
                <w:szCs w:val="20"/>
                <w:lang w:eastAsia="ru-RU"/>
              </w:rPr>
              <w:lastRenderedPageBreak/>
              <w:t>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каспофунгин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микафунгин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активные в отношении микобактерий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противотуберкулезные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аминосалициловая кислота и ее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аминосалициловая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замедленного высвобождения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антибиотики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капреомицин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рифабутин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рифампицин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циклосерин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гидразиды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тиокарбамида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протионамид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этионамид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J04AK</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противотуберкулезные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бедаквилин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пиразинамид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теризидон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тиоуреидоиминометилпиридиния перхлорат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этамбутол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J04AM</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комбинированные противотуберкулезные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 + ломефлоксацин + пиразинамид + этамбутол + пиридоксин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 + пиразинамид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 + пиразинамид + рифампицин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 + пиразинамид + рифампицин + этамбутол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 + пиразинамид + рифампицин + этамбутол + пиридоксин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 + рифампицин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изониазид + этамбутол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ломефлоксацин + пиразинамид + протионамид + этамбутол + пиридоксин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противолепрозные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J04BA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противолепрозные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дапсон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противовирусные препараты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противовирусные препараты прямого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нуклеозиды и нуклеотиды, кроме </w:t>
            </w:r>
            <w:r w:rsidRPr="00AD39A3">
              <w:rPr>
                <w:rFonts w:ascii="Calibri" w:eastAsia="Times New Roman" w:hAnsi="Calibri" w:cs="Calibri"/>
                <w:szCs w:val="20"/>
                <w:lang w:eastAsia="ru-RU"/>
              </w:rPr>
              <w:lastRenderedPageBreak/>
              <w:t>ингибиторов обратной транскриптазы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ацикловир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местного и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глазная;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мазь для местного и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валганцикловир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ганцикловир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протеаз</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атазанавир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дарунавир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нарлапревир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ритонавир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саквинавир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фосампренавир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нуклеозиды и нуклеотиды - ингибиторы обратной транскриптазы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абакавир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диданозин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зидовудин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ламивудин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ставудин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телбивудин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тенофовир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тенофовира алафенамид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фосфазид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эмтрицитабин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энтекавир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ненуклеозидные ингибиторы обратной транскриптазы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невирапин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элсульфавирин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этравирин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эфавиренз</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нейраминидазы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осельтамивир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J05AP</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противовирусные препараты для лечения гепатита C</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велпатасвир + софосбувир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глекапревир + пибрентасвир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даклатасвир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дасабувир;</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омбитасвир + паритапревир + ритонавир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таблеток набор</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рибавирин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симепревир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софосбувир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J05AR</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комбинированные противовирусные препараты для лечения ВИЧ-инфекции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абакавир + ламивудин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абакавир + зидовудин + ламивудин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зидовудин + ламивудин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кобицистат + тенофовира </w:t>
            </w:r>
            <w:r w:rsidRPr="00AD39A3">
              <w:rPr>
                <w:rFonts w:ascii="Calibri" w:eastAsia="Times New Roman" w:hAnsi="Calibri" w:cs="Calibri"/>
                <w:szCs w:val="20"/>
                <w:lang w:eastAsia="ru-RU"/>
              </w:rPr>
              <w:lastRenderedPageBreak/>
              <w:t>алафенамид + элвитегравир + эмтрицитабин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лопинавир + ритонавир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рилпивирин + тенофовир + эмтрицитабин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J05AX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противовирусные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гразопревир + элбасвир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долутегравир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имидазолилэтанамид пентандиовой кислоты</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кагоцел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маравирок</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ралтегравир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жевательные;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ремдесивир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умифеновир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фавипиравир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J06</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иммунные сыворотки и иммуноглобулины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J06A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иммунные сыворотки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J06AA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иммунные сыворотки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анатоксин дифтерийный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анатоксин дифтерийно-столбнячный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анатоксин столбнячный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антитоксин яда гадюки обыкновенной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сыворотка противоботулиническая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сыворотка противогангренозная поливалентная очищенная концентрированная лошадиная жидкая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сыворотка противодифтерийная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сыворотка противостолбнячная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J06B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J06BA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иммуноглобулины, нормальные человеческие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 человека нормальный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J06BB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специфические иммуноглобулины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 антирабический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 против клещевого энцефалита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 противостолбнячный человека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 человека антирезус RHO(D)</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 человека противостафилококковый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паливизумаб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J07</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вакцины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вакцины для профилактики новой коронавирусной инфекции COVID-19</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L</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противоопухолевые препараты и иммуномодуляторы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противоопухолевые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алкилирующие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аналоги азотистого иприта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бендамустин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ифосфамид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мелфалан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хлорамбуцил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циклофосфамид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покрытые сахарной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L01AB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алкилсульфонаты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бусульфан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нитрозомочевины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кармустин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ломустин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алкилирующие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дакарбазин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темозоломид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антиметаболиты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аналоги фолиевой кислоты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метотрексат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пеметрексед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ралтитрексид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аналоги пурина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меркаптопурин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неларабин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флударабин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аналоги пиримидина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азацитидин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гемцитабин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капецитабин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фторурацил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внутрисосудистого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внутрисосудистого и внутриполостного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цитарабин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алкалоиды растительного происхождения и другие природные вещества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алкалоиды барвинка и их аналоги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винбластин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винкристин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винорелбин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L01CB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подофиллотоксина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этопозид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L01CD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таксаны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доцетаксел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кабазитаксел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паклитаксел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противоопухолевые антибиотики и родственные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L01DB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антрациклины и родственные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даунорубицин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доксорубицин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внутрисосудистого и внутрипузырного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концентрат для приготовления раствора для </w:t>
            </w:r>
            <w:r w:rsidRPr="00AD39A3">
              <w:rPr>
                <w:rFonts w:ascii="Calibri" w:eastAsia="Times New Roman" w:hAnsi="Calibri" w:cs="Calibri"/>
                <w:szCs w:val="20"/>
                <w:lang w:eastAsia="ru-RU"/>
              </w:rPr>
              <w:lastRenderedPageBreak/>
              <w:t>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внутрисосудистого и внутрипузырного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внутрисосудистого и внутрипузырного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идарубицин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митоксантрон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внутривенного и внутриплеврального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эпирубицин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внутрисосудистого и внутрипузырного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внутрисосудистого и внутрипузырного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L01DC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противоопухолевые антибиотики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блеомицин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иксабепилон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митомицин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противоопухолевые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L01XA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платины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карбоплатин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оксалиплатин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цисплатин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 и внутрибрюшинного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L01XB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метилгидразины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прокарбазин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L01XC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моноклональные антитела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авелумаб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атезолизумаб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бевацизумаб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блинатумомаб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брентуксимаб ведотин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даратумумаб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дурвалумаб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ипилимумаб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ниволумаб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обинутузумаб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панитумумаб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пембролизумаб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пертузумаб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пролголимаб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рамуцирумаб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ритуксимаб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трастузумаб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трастузумаб эмтанзин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цетуксимаб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элотузумаб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L01XE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протеинкиназы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абемациклиб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акситиниб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алектиниб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афатиниб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бозутиниб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вандетаниб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вемурафениб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гефитиниб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дабрафениб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дазатиниб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ибрутиниб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иматиниб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кабозантиниб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кобиметиниб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кризотиниб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лапатиниб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ленватиниб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мидостаурин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нилотиниб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нинтеданиб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мягкие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осимертиниб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пазопаниб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палбоциклиб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регорафениб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рибоциклиб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руксолитиниб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сорафениб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сунитиниб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траметиниб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церитиниб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эрлотиниб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L01XX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противоопухолевые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аспарагиназа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афлиберцепт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внутриглазного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бортезомиб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венетоклакс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висмодегиб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гидроксикарбамид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иксазомиб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иринотекан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карфилзомиб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митотан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олапариб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третиноин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фактор некроза опухоли альфа-1</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(тимозин рекомбинантный)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эрибулин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L02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противоопухолевые гормональные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гормоны и родственные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гестагены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медроксипрогестерон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аналоги гонадотропин-рилизинг гормона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бусерелин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внутримышечного введения пролонгированного действия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гозерелин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имплантат;</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капсула для подкожного введения пролонгированного действия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лейпрорелин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внутримышечного и подкожного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внутримышечного и подкожного введения с пролонгированным высвобождением</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трипторелин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внутримышечного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внутримышечного введения с пролонгированным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внутримышечного и подкожного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антагонисты гормонов и родственные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антиэстрогены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тамоксифен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фулвестрант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антиандрогены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апалутамид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бикалутамид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флутамид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энзалутамид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L02BG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ароматазы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анастрозол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L02BX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антагонисты гормонов и родственные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абиратерон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дегареликс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иммуностимуляторы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иммуностимуляторы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L03AA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колониестимулирующие факторы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филграстим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эмпэгфилграстим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L03AB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интерфероны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интерферон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для местного и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назальные;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субконъюнктивального введения и закапывания в глаз;</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интраназального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интраназального введения и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 и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и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субконъюнктивального введения и закапывания в глаз;</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интерферон бета-1a</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интерферон бета-1b</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интерферон гамма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интраназального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пэгинтерферон альфа-2a</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пэгинтерферон альфа-2b</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пэгинтерферон бета-1a</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цепэгинтерферон альфа-2b</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L03AX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иммуностимуляторы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азоксимера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 и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вагинальные 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вакцина для лечения рака мочевого пузыря БЦЖ</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суспензии для внутрипузырного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глатирамера ацетат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глутамил-цистеинил-глицин динатрия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меглюмина акридонацетат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тилорон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иммунодепрессанты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иммунодепрессан</w:t>
            </w:r>
            <w:r w:rsidRPr="00AD39A3">
              <w:rPr>
                <w:rFonts w:ascii="Calibri" w:eastAsia="Times New Roman" w:hAnsi="Calibri" w:cs="Calibri"/>
                <w:szCs w:val="20"/>
                <w:lang w:eastAsia="ru-RU"/>
              </w:rPr>
              <w:lastRenderedPageBreak/>
              <w:t>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L04AA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селективные иммунодепрессанты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абатацепт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алемтузумаб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апремиласт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барицитиниб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белимумаб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ведолизумаб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иммуноглобулин антитимоцитарный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лефлуномид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микофенолата мофетил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микофеноловая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натализумаб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окрелизумаб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терифлуномид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тофацитиниб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упадацитиниб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финголимод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эверолимус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экулизумаб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L04AB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фактора некроза опухоли альфа (ФНО-альфа)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адалимумаб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голимумаб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инфликсимаб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цертолизумаба пэгол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этанерцепт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L04AC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интерлейкина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базиликсимаб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гуселькумаб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иксекизумаб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канакинумаб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левилимаб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нетакимаб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олокизумаб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сарилумаб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секукинумаб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тоцилизумаб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устекинумаб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L04AD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кальциневрина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такролимус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циклоспорин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мягкие;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L04AX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иммунодепрессан</w:t>
            </w:r>
            <w:r w:rsidRPr="00AD39A3">
              <w:rPr>
                <w:rFonts w:ascii="Calibri" w:eastAsia="Times New Roman" w:hAnsi="Calibri" w:cs="Calibri"/>
                <w:szCs w:val="20"/>
                <w:lang w:eastAsia="ru-RU"/>
              </w:rPr>
              <w:lastRenderedPageBreak/>
              <w:t>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азатиоприн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диметилфумарат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леналидомид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пирфенидон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M</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костно-мышечная система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противовоспалительные и противоревматические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нестероидные противовоспалительные и противоревматические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M01AB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уксусной кислоты и родственные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диклофенак</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модифицированным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кеторолак</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M01AE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пропионовой кислоты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декскетопрофен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ибупрофен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гранулы для приготовления раствора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крем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кетопрофен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модифицированным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M01C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базисные противоревматические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M01CC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пеницилламин и подобные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пеницилламин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миорелаксанты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миорелаксанты периферического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M03AB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холина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суксаметония йодид и хлорид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M03AC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другие четвертичные аммониевые </w:t>
            </w:r>
            <w:r w:rsidRPr="00AD39A3">
              <w:rPr>
                <w:rFonts w:ascii="Calibri" w:eastAsia="Times New Roman" w:hAnsi="Calibri" w:cs="Calibri"/>
                <w:szCs w:val="20"/>
                <w:lang w:eastAsia="ru-RU"/>
              </w:rPr>
              <w:lastRenderedPageBreak/>
              <w:t>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пипекурония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рокурония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M03AX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миорелаксанты периферического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ботулинический токсин типа A</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ботулинический токсин типа A-гемагглютинин комплекс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M03B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миорелаксанты центрального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M03BX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миорелаксанты центрального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баклофен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интратекального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тизанидин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модифицированным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противоподагрические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противоподагрические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M04AA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образования мочевой кислоты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аллопуринол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M05</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костей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M05B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влияющие на структуру и минерализацию костей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M05BA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бифосфонаты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алендроновая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золедроновая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лиофилизат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M05BX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влияющие на структуру и минерализацию костей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деносумаб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стронция ранелат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M09AX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препараты для лечения заболеваний костно-мышечной системы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нусинерсен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интратекального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N</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нервная система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анестетики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общей анестезии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галогенированные углеводороды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галотан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жидкость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десфлуран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жидкость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севофлуран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жидкость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N01AF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барбитураты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тиопентал 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N01AH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опиоидные анальгетики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тримеперидин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общей анестезии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динитрогена оксид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газ сжатый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кетамин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натрия оксибутират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пропофол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эмульсия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эмульсия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местные анестетики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N01BA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эфиры </w:t>
            </w:r>
            <w:r w:rsidRPr="00AD39A3">
              <w:rPr>
                <w:rFonts w:ascii="Calibri" w:eastAsia="Times New Roman" w:hAnsi="Calibri" w:cs="Calibri"/>
                <w:szCs w:val="20"/>
                <w:lang w:eastAsia="ru-RU"/>
              </w:rPr>
              <w:lastRenderedPageBreak/>
              <w:t>аминобензойной кислоты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прокаин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N01BB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бупивакаин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интратекального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левобупивакаин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ропивакаин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анальгетики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опиоиды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природные алкалоиды опия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морфин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налоксон + оксикодон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фенилпиперидина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фентанил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трансдермальная терапевтическая система</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орипавина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бупренорфин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пластырь трансдермальный;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трансдермальная терапевтическая система;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опиоиды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пропионилфенилэтоксиэтилпиперидин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защечные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тапентадол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трамадол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анальгетики и антипиретики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N02BA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салициловая кислота и ее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ацетилсалициловая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кишечнорастворимые,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N02BE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анилиды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парацетамол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суспензии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суппозитории ректальные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противоэпилептические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противоэпилептические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барбитураты и их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бензобарбитал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фенобарбитал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(для детей)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гидантоина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фенитоин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сукцинимида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этосуксимид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бензодиазепина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клоназепам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N03AF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карбоксамида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карбамазепин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окскарбазепин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N03AG</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производные </w:t>
            </w:r>
            <w:r w:rsidRPr="00AD39A3">
              <w:rPr>
                <w:rFonts w:ascii="Calibri" w:eastAsia="Times New Roman" w:hAnsi="Calibri" w:cs="Calibri"/>
                <w:szCs w:val="20"/>
                <w:lang w:eastAsia="ru-RU"/>
              </w:rPr>
              <w:lastRenderedPageBreak/>
              <w:t>жирных кислот</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вальпроевая </w:t>
            </w:r>
            <w:r w:rsidRPr="00AD39A3">
              <w:rPr>
                <w:rFonts w:ascii="Calibri" w:eastAsia="Times New Roman" w:hAnsi="Calibri" w:cs="Calibri"/>
                <w:szCs w:val="20"/>
                <w:lang w:eastAsia="ru-RU"/>
              </w:rPr>
              <w:lastRenderedPageBreak/>
              <w:t>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гранулы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гранулы с пролонгированным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N03AX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противоэпилептические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бриварацетам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зонисамид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лакосамид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ламотриджин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леветирацетам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перампанел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прегабалин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топирамат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N04</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противопаркинсонические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N04A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антихолинергические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N04AA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третичные амины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бипериден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тригексифенидил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N04B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дофаминергические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N04BA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допа и ее производные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леводопа + бенсеразид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модифицированным высвобождением;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диспергируемые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леводопа + карбидопа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N04BB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адамантана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амантадин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N04BC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агонисты дофаминовых рецепторов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пирибедил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контролируемым высвобождением,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контролируемым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прамипексол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психолептики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антипсихотические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алифатические производные фенотиазина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левомепромазин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хлорпромазин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драже;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пиперазиновые производные фенотиазина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перфеназин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трифлуоперазин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флуфеназин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 (масляный)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пиперидиновые производные фенотиазина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перициазин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тиоридазин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бутирофенона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галоперидол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 (масляный);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дроперидол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индола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луразидон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сертиндол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тиоксантена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зуклопентиксол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 (масляный);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флупентиксол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 (масляный);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диазепины, оксазепины, тиазепины и оксепины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кветиапин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клозапин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оланзапин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 в полости рта;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N05AL</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бензамиды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сульпирид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антипсихотические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карипразин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палиперидон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внутримышечного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рисперидон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внутримышечного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 в полости рта;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для рассасывания;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анксиолитики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бензодиазепина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бромдигидрохлорфенил-бензодиазепин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диазепам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лоразепам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оксазепам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дифенилметана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гидроксизин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снотворные и седативные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N05CD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бензодиазепина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мидазолам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нитразепам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N05CF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бензодиазепиноподобные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зопиклон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психоаналептики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антидепрессанты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неселективные ингибиторы обратного захвата моноаминов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амитриптилин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имипрамин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драже;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кломипрамин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селективные ингибиторы обратного захвата серотонина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пароксетин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сертралин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флуоксетин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антидепрессанты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агомелатин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пипофезин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модифицированным высвобождением</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психостимуляторы, средства, </w:t>
            </w:r>
            <w:r w:rsidRPr="00AD39A3">
              <w:rPr>
                <w:rFonts w:ascii="Calibri" w:eastAsia="Times New Roman" w:hAnsi="Calibri" w:cs="Calibri"/>
                <w:szCs w:val="20"/>
                <w:lang w:eastAsia="ru-RU"/>
              </w:rPr>
              <w:lastRenderedPageBreak/>
              <w:t>применяемые при синдроме дефицита внимания с гиперактивностью, и ноотропные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N06BC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ксантина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кофеин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и субконъюнктивального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психостимуляторы и ноотропные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винпоцетин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защечные;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подъязычные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метионил-глутамил-гистидил-фенилаланил-пролил-глицил-пролин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назальные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пирацетам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полипептиды коры головного мозга скота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фонтурацетам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церебролизин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цитиколин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деменции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антихолинэстеразные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галантамин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ривастигмин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трансдермальная терапевтическая система;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N06DX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другие препараты </w:t>
            </w:r>
            <w:r w:rsidRPr="00AD39A3">
              <w:rPr>
                <w:rFonts w:ascii="Calibri" w:eastAsia="Times New Roman" w:hAnsi="Calibri" w:cs="Calibri"/>
                <w:szCs w:val="20"/>
                <w:lang w:eastAsia="ru-RU"/>
              </w:rPr>
              <w:lastRenderedPageBreak/>
              <w:t>для лечения деменции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мемантин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N07</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заболеваний нервной системы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парасимпатомиметики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антихолинэстеразные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неостигмина метилсульфат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пиридостигмина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парасимпатомиметики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холина альфосцерат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применяемые при зависимостях</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применяемые при алкогольной зависимости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налтрексон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внутримышечного введения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устранения головокружения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устранения головокружения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бетагистин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заболеваний нервной системы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N07XX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препараты для лечения заболеваний нервной системы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инозин + никотинамид + рибофлавин + янтарная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кишечнорастворимой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тетрабеназин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этилметилгидро</w:t>
            </w:r>
            <w:r w:rsidRPr="00AD39A3">
              <w:rPr>
                <w:rFonts w:ascii="Calibri" w:eastAsia="Times New Roman" w:hAnsi="Calibri" w:cs="Calibri"/>
                <w:szCs w:val="20"/>
                <w:lang w:eastAsia="ru-RU"/>
              </w:rPr>
              <w:lastRenderedPageBreak/>
              <w:t>ксипиридина сукцинат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P</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противопаразитарные препараты, инсектициды и репелленты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противопротозойные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P01B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противомалярийные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P01BA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аминохинолины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гидроксихлорохин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P01BC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метанолхинолины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мефлохин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противогельминтные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P02B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трематодоза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P02BA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хинолина и родственные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празиквантел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P02C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нематодоза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P02CA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бензимидазола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мебендазол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P02CC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тетрагидропиримидина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пирантел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P02CE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имидазотиазола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левамизол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уничтожения эктопаразитов (в т.ч. чесоточного клеща), инсектициды и репелленты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P03A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препараты для уничтожения эктопаразитов (в </w:t>
            </w:r>
            <w:r w:rsidRPr="00AD39A3">
              <w:rPr>
                <w:rFonts w:ascii="Calibri" w:eastAsia="Times New Roman" w:hAnsi="Calibri" w:cs="Calibri"/>
                <w:szCs w:val="20"/>
                <w:lang w:eastAsia="ru-RU"/>
              </w:rPr>
              <w:lastRenderedPageBreak/>
              <w:t>т.ч. чесоточного клеща)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P03AX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препараты для уничтожения эктопаразитов (в т.ч. чесоточного клеща)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бензилбензоат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для наружного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эмульсия для наружного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R</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дыхательная система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назальные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деконгестанты и другие препараты для местного применения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адреномиметики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ксилометазолин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назальный;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назальные;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назальные (для детей);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 дозированный (для детей)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горла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горла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R02AA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антисептические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йод + калия йодид + глицерол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местного применения;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для местного применения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обструктивных заболеваний дыхательных путей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адренергические средства для ингаляционного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селективные бета 2-</w:t>
            </w:r>
            <w:r w:rsidRPr="00AD39A3">
              <w:rPr>
                <w:rFonts w:ascii="Calibri" w:eastAsia="Times New Roman" w:hAnsi="Calibri" w:cs="Calibri"/>
                <w:szCs w:val="20"/>
                <w:lang w:eastAsia="ru-RU"/>
              </w:rPr>
              <w:lastRenderedPageBreak/>
              <w:t>адреномиметики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индакатерол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сальбутамол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 активируемый вдохом;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формотерол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R03AK</w:t>
            </w:r>
          </w:p>
        </w:tc>
        <w:tc>
          <w:tcPr>
            <w:tcW w:w="187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беклометазон + формотерол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будесонид + формотерол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 с порошком для ингаляций набор;</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вилантерол + флутиказона фуроат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мометазон + формотерол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салметерол + флутиказон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R03AL</w:t>
            </w:r>
          </w:p>
        </w:tc>
        <w:tc>
          <w:tcPr>
            <w:tcW w:w="1871"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аклидиния бромид + формотерол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вилантерол + умеклидиния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вилантерол + умеклидиния бромид + флутиказона фуроат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гликопиррония бромид + индакатерол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tc>
      </w:tr>
      <w:tr w:rsidR="00AD39A3" w:rsidRPr="00AD39A3" w:rsidTr="00FF18C6">
        <w:tc>
          <w:tcPr>
            <w:tcW w:w="907" w:type="dxa"/>
            <w:vMerge/>
          </w:tcPr>
          <w:p w:rsidR="00AD39A3" w:rsidRPr="00AD39A3" w:rsidRDefault="00AD39A3" w:rsidP="00AD39A3">
            <w:pPr>
              <w:spacing w:after="1" w:line="0" w:lineRule="atLeast"/>
              <w:rPr>
                <w:rFonts w:ascii="Calibri" w:eastAsia="Calibri" w:hAnsi="Calibri" w:cs="Times New Roman"/>
              </w:rPr>
            </w:pPr>
          </w:p>
        </w:tc>
        <w:tc>
          <w:tcPr>
            <w:tcW w:w="1871" w:type="dxa"/>
            <w:vMerge/>
          </w:tcPr>
          <w:p w:rsidR="00AD39A3" w:rsidRPr="00AD39A3" w:rsidRDefault="00AD39A3" w:rsidP="00AD39A3">
            <w:pPr>
              <w:spacing w:after="1" w:line="0" w:lineRule="atLeast"/>
              <w:rPr>
                <w:rFonts w:ascii="Calibri" w:eastAsia="Calibri" w:hAnsi="Calibri" w:cs="Times New Roman"/>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ипратропия бромид + фенотерол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олодатерол + тиотропия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средства для лечения обструктивных заболеваний дыхательных путей для ингаляционного введения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глюкокортикоиды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беклометазон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 активируемый вдохом;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будесонид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назальные;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кишечнорастворимые;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ингаляций дозированная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флутиказон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R03BB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антихолинергические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аклидиния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ингаляций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гликопиррония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ипратропия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тиотропия бромид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с порошком для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R03BC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противоаллергические средства, кроме глюкокортикоидов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кромоглициевая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аэрозоль для ингаляций дозированный;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спрей назальный дозированный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другие средства системного </w:t>
            </w:r>
            <w:r w:rsidRPr="00AD39A3">
              <w:rPr>
                <w:rFonts w:ascii="Calibri" w:eastAsia="Times New Roman" w:hAnsi="Calibri" w:cs="Calibri"/>
                <w:szCs w:val="20"/>
                <w:lang w:eastAsia="ru-RU"/>
              </w:rPr>
              <w:lastRenderedPageBreak/>
              <w:t>действия для лечения обструктивных заболеваний дыхательных путей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R03DA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ксантины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аминофиллин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R03DX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средства системного действия для лечения обструктивных заболеваний дыхательных путей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бенрализумаб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меполизумаб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омализумаб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подкожного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реслизумаб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концентрат для приготовления раствора для инфузий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фенспирид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пролонгированного действия, покрытые пленочной оболочкой;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R05</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противокашлевые препараты и средства для лечения простудных заболеваний</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R05C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отхаркивающие препараты, кроме комбинаций с противокашлевыми средствами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R05CB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муколитические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амброксол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 пролонгированного действия;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пастилки;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 и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для рассасывания;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шипучие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ацетилцистеин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раствора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гранулы для приготовления сиропа;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раствора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 и ингаляций;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шипучие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дорназа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R06</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антигистаминные средства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R06A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антигистаминные средства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R06AA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эфиры алкиламинов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дифенгидрамин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R06AC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замещенные этилендиамины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хлоропирамин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R06AE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производные пиперазина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цетиризин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R06AX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антигистаминные средства системного действия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лоратадин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сироп;</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приема внутрь;</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R07</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препараты для лечения заболеваний дыхательной системы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R07A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другие препараты для лечения заболеваний </w:t>
            </w:r>
            <w:r w:rsidRPr="00AD39A3">
              <w:rPr>
                <w:rFonts w:ascii="Calibri" w:eastAsia="Times New Roman" w:hAnsi="Calibri" w:cs="Calibri"/>
                <w:szCs w:val="20"/>
                <w:lang w:eastAsia="ru-RU"/>
              </w:rPr>
              <w:lastRenderedPageBreak/>
              <w:t>дыхательной системы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R07AA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легочные сурфактанты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берактант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эндотрахеального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порактант альфа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суспензия для эндотрахеального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сурфактант-БЛ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эмульсии для ингаляционного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эмульсии для эндотрахеального, эндобронхиального и ингаляционного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S</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органы чувств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офтальмологические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противомикробные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антибиотики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тетрациклин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мазь глазная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противоглаукомные препараты и миотические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S01EB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парасимпатомиметики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пилокарпин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S01EC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ингибиторы карбоангидразы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ацетазоламид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дорзоламид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S01ED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бета-адреноблокаторы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тимолол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гель глазной;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S01EE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аналоги простагландинов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тафлупрост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латанопрост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S01EX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противоглаукомные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бутиламиногидроксипропоксифеноксиметил-метилоксадиазол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мидриатические и циклоплегические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S01FA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антихолинэргичес</w:t>
            </w:r>
            <w:r w:rsidRPr="00AD39A3">
              <w:rPr>
                <w:rFonts w:ascii="Calibri" w:eastAsia="Times New Roman" w:hAnsi="Calibri" w:cs="Calibri"/>
                <w:szCs w:val="20"/>
                <w:lang w:eastAsia="ru-RU"/>
              </w:rPr>
              <w:lastRenderedPageBreak/>
              <w:t>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тропикамид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S01H</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местные анестетики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S01HA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местные анестетики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оксибупрокаин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S01J</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диагностические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S01JA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красящие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флуоресцеин 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S01K</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используемые при хирургических вмешательствах в офтальмологии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S01KA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вязкоэластичные соединения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гипромеллоза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глазные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S01L</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средства, применяемые при заболеваниях сосудистой оболочки глаза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S01LA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средства, препятствующие новообразованию сосудов</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ранибизумаб</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внутриглазного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S02</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заболеваний уха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S02A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противомикробные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S02AA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противомикробные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рифамицин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капли ушные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outlineLvl w:val="2"/>
              <w:rPr>
                <w:rFonts w:ascii="Calibri" w:eastAsia="Times New Roman" w:hAnsi="Calibri" w:cs="Calibri"/>
                <w:szCs w:val="20"/>
                <w:lang w:eastAsia="ru-RU"/>
              </w:rPr>
            </w:pPr>
            <w:r w:rsidRPr="00AD39A3">
              <w:rPr>
                <w:rFonts w:ascii="Calibri" w:eastAsia="Times New Roman" w:hAnsi="Calibri" w:cs="Calibri"/>
                <w:szCs w:val="20"/>
                <w:lang w:eastAsia="ru-RU"/>
              </w:rPr>
              <w:t>V</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V01</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аллергены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V01A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аллергены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V01AA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аллергенов экстракт</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аллергены бактерий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аллерген бактерий </w:t>
            </w:r>
            <w:r w:rsidRPr="00AD39A3">
              <w:rPr>
                <w:rFonts w:ascii="Calibri" w:eastAsia="Times New Roman" w:hAnsi="Calibri" w:cs="Calibri"/>
                <w:szCs w:val="20"/>
                <w:lang w:eastAsia="ru-RU"/>
              </w:rPr>
              <w:lastRenderedPageBreak/>
              <w:t>(туберкулезный рекомбинантный)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раствор для внутрикожного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V03</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лечебные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V03A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лечебные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V03AB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антидоты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димеркаптопропансульфонат натрия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и подкожного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калий-железо гексацианоферрат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кальция тринатрия пентетат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 и ингаляций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карбоксим</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налоксон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натрия тиосульфат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протамина сульфат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сугаммадекс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цинка бисвинилимидазола диацетат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V03AC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железосвязывающие препараты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деферазирокс</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диспергируемые;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V03AE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препараты для лечения гиперкалиемии и гиперфосфатемии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комплекс </w:t>
            </w:r>
            <w:r w:rsidRPr="00AD39A3">
              <w:rPr>
                <w:rFonts w:ascii="Calibri" w:eastAsia="Times New Roman" w:hAnsi="Calibri" w:cs="Calibri"/>
                <w:noProof/>
                <w:position w:val="-6"/>
                <w:szCs w:val="20"/>
                <w:lang w:eastAsia="ru-RU"/>
              </w:rPr>
              <w:drawing>
                <wp:inline distT="0" distB="0" distL="0" distR="0">
                  <wp:extent cx="685800" cy="219075"/>
                  <wp:effectExtent l="0" t="0" r="0" b="9525"/>
                  <wp:docPr id="1" name="Рисунок 1" descr="base_23648_19895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98950_3276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AD39A3">
              <w:rPr>
                <w:rFonts w:ascii="Calibri" w:eastAsia="Times New Roman" w:hAnsi="Calibri" w:cs="Calibri"/>
                <w:szCs w:val="20"/>
                <w:lang w:eastAsia="ru-RU"/>
              </w:rPr>
              <w:t xml:space="preserve"> (III) оксигидроксида, сахарозы и крахмала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жевательные</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севеламер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V03AF</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дезинтоксикационные препараты для противоопухолевой терапии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кальция фолинат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капсулы;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месна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V03AX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прочие лечебные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дезоксирибонуклеиновая кислота плазмидная (сверхскрученная кольцевая двуцепочечная)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внутримышечного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V06</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лечебное питание</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V06D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продукты лечебного питания</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V06DD</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аминокислоты, включая комбинации с полипептидами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аминокислоты для парентерального питания</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аминокислоты и их смеси</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кетоаналоги аминокислот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таблетки, покрытые пленочной оболочкой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V06DE</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аминокислоты, углеводы, минеральные вещества, витамины в комбинации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аминокислоты для парентерального питания + прочие препараты</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V07</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нелечебные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V07A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нелечебные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V07AB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растворители и разбавители, включая ирригационные растворы</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вода для инъекций</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растворитель для приготовления лекарственных форм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V08</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контрастные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V08A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рентгеноконтрастные средства, содержащие йод</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V08AA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водорастворимые </w:t>
            </w:r>
            <w:r w:rsidRPr="00AD39A3">
              <w:rPr>
                <w:rFonts w:ascii="Calibri" w:eastAsia="Times New Roman" w:hAnsi="Calibri" w:cs="Calibri"/>
                <w:szCs w:val="20"/>
                <w:lang w:eastAsia="ru-RU"/>
              </w:rPr>
              <w:lastRenderedPageBreak/>
              <w:t>нефротропные высокоосмолярные рентгеноконтрастные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натрия </w:t>
            </w:r>
            <w:r w:rsidRPr="00AD39A3">
              <w:rPr>
                <w:rFonts w:ascii="Calibri" w:eastAsia="Times New Roman" w:hAnsi="Calibri" w:cs="Calibri"/>
                <w:szCs w:val="20"/>
                <w:lang w:eastAsia="ru-RU"/>
              </w:rPr>
              <w:lastRenderedPageBreak/>
              <w:t>амидотризоат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V08AB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водорастворимые нефротропные низкоосмолярные рентгеноконтрастные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йоверсол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и внутриартериального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йогексол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йомепрол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йопромид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инъекций</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V08B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рентгеноконтрастные средства, кроме йодсодержащих</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V08BA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рентгеноконтрастные средства, содержащие бария сульфат</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бария сульфат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порошок для приготовления суспензии для приема внутрь</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V08C</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контрастные средства для магнитно-резонансной томографии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V08CA</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парамагнитные контрастные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гадобеновая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гадобутрол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гадоверсетамид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гадодиамид</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гадоксетовая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гадопентетовая кислота</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гадотеридол</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V09</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диагностические радиофармацевтические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меброфенин</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пентатех 99mTc</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пирфотех 99mTc</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технеция (99mTc) оксабифор</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87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технеция (99mTc) фитат</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лиофилизат для приготовления раствора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V10</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терапевтические радиофармацевтические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V10B</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радиофармацевтические средства для уменьшения боли при новообразованиях костной ткани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V10BX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разные радиофармацевтические средства для уменьшения боли</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стронция хлорид 89Sr</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V10X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другие терапевтические радиофармацевтические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V10XX</w:t>
            </w:r>
          </w:p>
        </w:tc>
        <w:tc>
          <w:tcPr>
            <w:tcW w:w="1871"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разные терапевтические радиофармацевтические средства</w:t>
            </w:r>
          </w:p>
        </w:tc>
        <w:tc>
          <w:tcPr>
            <w:tcW w:w="175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радия хлорид [223 Ra]</w:t>
            </w:r>
          </w:p>
        </w:tc>
        <w:tc>
          <w:tcPr>
            <w:tcW w:w="4535"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раствор для внутривенного введения</w:t>
            </w:r>
          </w:p>
        </w:tc>
      </w:tr>
      <w:tr w:rsidR="00AD39A3" w:rsidRPr="00AD39A3" w:rsidTr="00FF18C6">
        <w:tc>
          <w:tcPr>
            <w:tcW w:w="9070" w:type="dxa"/>
            <w:gridSpan w:val="4"/>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Специализированные продукты лечебного питания для пациентов, страдающих фенилкетонурией, галактоземией, целиакией</w:t>
            </w:r>
          </w:p>
        </w:tc>
      </w:tr>
      <w:tr w:rsidR="00AD39A3" w:rsidRPr="00AD39A3" w:rsidTr="00FF18C6">
        <w:tc>
          <w:tcPr>
            <w:tcW w:w="9070" w:type="dxa"/>
            <w:gridSpan w:val="4"/>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7" w:history="1">
              <w:r w:rsidRPr="00AD39A3">
                <w:rPr>
                  <w:rFonts w:ascii="Calibri" w:eastAsia="Times New Roman" w:hAnsi="Calibri" w:cs="Calibri"/>
                  <w:color w:val="0000FF"/>
                  <w:szCs w:val="20"/>
                  <w:lang w:eastAsia="ru-RU"/>
                </w:rPr>
                <w:t>постановлению</w:t>
              </w:r>
            </w:hyperlink>
            <w:r w:rsidRPr="00AD39A3">
              <w:rPr>
                <w:rFonts w:ascii="Calibri" w:eastAsia="Times New Roman" w:hAnsi="Calibri" w:cs="Calibri"/>
                <w:szCs w:val="20"/>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r w:rsidR="00AD39A3" w:rsidRPr="00AD39A3" w:rsidTr="00FF18C6">
        <w:tc>
          <w:tcPr>
            <w:tcW w:w="9070" w:type="dxa"/>
            <w:gridSpan w:val="4"/>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Система непрерывного мониторинга глюкозы и расходных материалов к ней для обеспечения детей с сахарным диабетом 1 типа</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3</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2" w:name="P5898"/>
      <w:bookmarkEnd w:id="12"/>
      <w:r w:rsidRPr="00AD39A3">
        <w:rPr>
          <w:rFonts w:ascii="Calibri" w:eastAsia="Times New Roman" w:hAnsi="Calibri" w:cs="Calibri"/>
          <w:b/>
          <w:szCs w:val="20"/>
          <w:lang w:eastAsia="ru-RU"/>
        </w:rPr>
        <w:t>ПЕРЕЧЕНЬ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МЕДИЦИНСКИХ ОРГАНИЗАЦИЙ, УЧАСТВУЮЩИХ В РЕАЛИЗАЦИИ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ТЕРРИТОРИАЛЬНОЙ ПРОГРАММЫ ГОСУДАРСТВЕННЫХ ГАРАНТИЙ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БЕСПЛАТНОГО ОКАЗАНИЯ ГРАЖДАНАМ МЕДИЦИНСКОЙ ПОМОЩИ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ТЕРРИТОРИИ РЕСПУБЛИКИ КОМИ НА 2022 ГОД И НА ПЛАНОВЫЙ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ПЕРИОД 2023 И 2024 ГОДОВ, В ТОМ ЧИСЛЕ ТЕРРИТОРИАЛЬНОЙ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ПРОГРАММЫ ОБЯЗАТЕЛЬНОГО МЕДИЦИНСКОГО СТРАХОВАНИЯ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AD39A3" w:rsidRPr="00AD39A3" w:rsidTr="00FF18C6">
        <w:tc>
          <w:tcPr>
            <w:tcW w:w="56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N п/п</w:t>
            </w:r>
          </w:p>
        </w:tc>
        <w:tc>
          <w:tcPr>
            <w:tcW w:w="5102"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Наименование учреждений здравоохранения и их структурных подразделений</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Осуществляющие деятельность в сфере обязательного медицинского страхования</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Проводящие профилактические медицинские осмотры и диспансеризацию</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5102"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Государственные учреждения здравоохранения Республики Коми</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"Коми республиканская клиническая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"Республиканская детская клиническая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"Коми республиканский онкологический диспансер"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филиалы:</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Воркутинский онкологический диспансер - филиал государственного учреждения "Коми Республиканский онкологический диспансер"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"Республиканский кожно-венерологический диспансер"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филиалы:</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"Печорский кожно-венерологический диспансер" - филиал государственного учреждения Республики Коми "Республиканский кожно-венерологический диспансер"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"Воркутинский кожно-венерологический диспансер" - филиал государственного учреждения Республики Коми "Республиканский кожно-венерологический диспансер"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Республики Коми "Клинический кардиологический диспансер"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здравоохранения Республики Коми "Консультативно-диагностический центр"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здравоохранения Республики Коми "Республиканская стоматологическая поликлиника"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"Республиканская инфекционная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"Коми республиканский перинатальный центр"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"Ухтинский межтерриториальный родильный дом"</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здравоохранения Республики Коми "Республиканский центр микрохирургии глаза"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"Коми Республиканская психиатрическая больница"</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"Коми республиканский наркологический диспансер"</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"Республиканский противотуберкулезный диспансер"</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Государственное бюджетное учреждение здравоохранения Республики Коми </w:t>
            </w:r>
            <w:r w:rsidRPr="00AD39A3">
              <w:rPr>
                <w:rFonts w:ascii="Calibri" w:eastAsia="Times New Roman" w:hAnsi="Calibri" w:cs="Calibri"/>
                <w:szCs w:val="20"/>
                <w:lang w:eastAsia="ru-RU"/>
              </w:rPr>
              <w:lastRenderedPageBreak/>
              <w:t>"Патологоанатомическое бюро"</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"Республиканская станция переливания крови"</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"Бюро судебно-медицинской экспертизы"</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"Республиканский врачебно-физкультурный диспансер"</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Республики Коми "Санаторий "Серегово"</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"Детский санаторий "Кедр"</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Республики Коми "Санаторий "Лозым"</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здравоохранения Республики Коми "Детский противотуберкулезный санаторий "Кажим"</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казенное учреждение здравоохранения Республики Коми "Центр мобилизационных резервов "Резерв"</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Республики Коми "Ухтинский дом ребенка специализированный"</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"Ухтинская психиатрическая больница"</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31.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"Воркутинская инфекционная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"Воркутинская психоневрологическая больница"</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Республики Коми "Воркутинский дом ребенка специализированный"</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Республики Коми "Территориальный центр медицины катастроф Республики Коми"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"Сыктывдинский"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"Сыктывдинская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"Сысольский"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"Сысольская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"Койгородский"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учреждение здравоохранения Республики Коми "Койгородская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"Прилузский"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"Прилузская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"Корткеросский"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"Корткеросская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городского округа "Сыктывкар"</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"Сыктывкарская детская поликлиника N 3"</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"Сыктывкарская городская поликлиника N 3"</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Государственное бюджетное учреждение </w:t>
            </w:r>
            <w:r w:rsidRPr="00AD39A3">
              <w:rPr>
                <w:rFonts w:ascii="Calibri" w:eastAsia="Times New Roman" w:hAnsi="Calibri" w:cs="Calibri"/>
                <w:szCs w:val="20"/>
                <w:lang w:eastAsia="ru-RU"/>
              </w:rPr>
              <w:lastRenderedPageBreak/>
              <w:t>здравоохранения Республики Коми "Сыктывкарская городская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43.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"Сыктывкарская городская больница N 1"</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"Городская больница Эжвинского района г. Сыктывкара"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"Эжвинская городская поликлиника"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городского округа "Ухта"</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"Ухтинская городская поликлиника"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"Ухтинская детская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"Городская поликлиника N 2" пгт Ярега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49.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здравоохранения Республики Коми "Ухтинская стоматологическая поликлиника"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"Ухтинская городская больница N 1"</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"Ухтинская физиотерапевтическая поликлиника"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"Печора"</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"Печорская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городского округа "Усинск"</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"Усинская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городского округа "Воркута"</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Государственное бюджетное учреждение </w:t>
            </w:r>
            <w:r w:rsidRPr="00AD39A3">
              <w:rPr>
                <w:rFonts w:ascii="Calibri" w:eastAsia="Times New Roman" w:hAnsi="Calibri" w:cs="Calibri"/>
                <w:szCs w:val="20"/>
                <w:lang w:eastAsia="ru-RU"/>
              </w:rPr>
              <w:lastRenderedPageBreak/>
              <w:t>здравоохранения Республики Коми "Воркутинская больница скорой медицинской помощи"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55.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"Воркутинская детская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"Воркутинский родильный дом"</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здравоохранения Республики Коми "Воркутинская стоматологическая поликлиника"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городского округа "Инта"</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"Интинская центральная городская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автономное учреждение здравоохранения Республики Коми "Интинская стоматологическая поликлиника"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"Усть-Куломский"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"Усть-Куломская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"Троицко-Печорский"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"Троицко-Печорская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"Усть-Вымский"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"Усть-Вымская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"Княжпогостский"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"Княжпогостская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"Удорский"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"Удорская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"Ижемский"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65.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"Ижемская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"Усть-Цилемский"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"Усть-Цилемская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городского округа "Вуктыл"</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"Вуктыльская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Муниципальное образование муниципального района "Сосногорский"</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Государственное бюджетное учреждение здравоохранения Республики Коми "Сосногорская центральная районная больница"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Медицинские организации иной формы собственности</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69.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Акционерное общество "Монди Сыктывкарский ЛПК"</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Медицинский центр "Хелфи"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"ИНТЕРСТОМ-4"</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"Стоматологический центр "Голливуд"</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"Лечебно-консультативная поликлиника "Астромед"</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"РГС-Мед"</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"Гамадент"</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"М-ЛАЙН"</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Стоматологическая клиника "ИНТЕРСТОМ"</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Стоматологический центр "ИНТЕРСТОМ-3"</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79.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"Денталика"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80.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"ФЕСФАРМ-КОМИ"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Лечебно-консультативный центр "ГЕРА"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"Медицинский центр Здоровья"</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Стоматологический центр "ИНТЕРСТОМ"</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"СОЦИАЛЬНЫЙ СТОМАТОЛОГИЧЕСКИЙ ЦЕНТР "КЛАССИКА"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"Нефролайн-Коми"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"Антарес"</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"МЕДИЛАЙТ"</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Медицинский центр "ЮниКлиник"</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89.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"АромаДент"</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"Медицинский центр "Магнитно-резонансной томографии "Да Винчи"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Медицинский центр "РевмаМед"</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"Мед-Стом"</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"Лаборатория Гемотест"</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"МЕДСИТИ"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Медицинское частное учреждение дополнительного профессионального образования "Нефросовет"</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"ЯДЕРНЫЕ МЕДИЦИНСКИЕ ТЕХНОЛОГИИ"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97.</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"Научно-производственная фирма "ХЕЛИКС"</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98.</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Общество с ограниченной ответственностью </w:t>
            </w:r>
            <w:r w:rsidRPr="00AD39A3">
              <w:rPr>
                <w:rFonts w:ascii="Calibri" w:eastAsia="Times New Roman" w:hAnsi="Calibri" w:cs="Calibri"/>
                <w:szCs w:val="20"/>
                <w:lang w:eastAsia="ru-RU"/>
              </w:rPr>
              <w:lastRenderedPageBreak/>
              <w:t>"Балтийская медицинская компания"</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99.</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"ЦЕНТРАЛИЗОВАННАЯ КЛИНИКО-ДИАГНОСТИЧЕСКАЯ ЛАБОРАТОРИЯ"</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100.</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"ВИТАЛАБ"</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101.</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Общество с ограниченной ответственностью "ЦЕНТР ЭКО"</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Медицинские организации ОАО "РЖД"</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102.</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Частное учреждение здравоохранения "Поликлиника "РЖД-Медицина" города Печора</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103.</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Частное учреждение здравоохранения "Больница "РЖД-Медицина" города Сосногорск</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104.</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Частное учреждение здравоохранения "Больница "РЖД-Медицина" города Микунь</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Медицинские организации МВД России</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105.</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Медицинские организации Минюста России ГУФСИН</w:t>
            </w:r>
          </w:p>
        </w:tc>
      </w:tr>
      <w:tr w:rsidR="00AD39A3" w:rsidRPr="00AD39A3" w:rsidTr="00FF18C6">
        <w:tc>
          <w:tcPr>
            <w:tcW w:w="56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106.</w:t>
            </w:r>
          </w:p>
        </w:tc>
        <w:tc>
          <w:tcPr>
            <w:tcW w:w="510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Федеральное казенное учреждение здравоохранения "Медико-санитарная часть N 11 Федеральной службы исполнения наказаний"</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70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7370"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Итого медицинских организаций, участвующих в территориальной программе государственных гарантий, из них:</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106</w:t>
            </w:r>
          </w:p>
        </w:tc>
      </w:tr>
      <w:tr w:rsidR="00AD39A3" w:rsidRPr="00AD39A3" w:rsidTr="00FF18C6">
        <w:tc>
          <w:tcPr>
            <w:tcW w:w="7370"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медицинских организаций, осуществляющих деятельность в сфере обязательного медицинского страхования</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88</w:t>
            </w:r>
          </w:p>
        </w:tc>
      </w:tr>
      <w:tr w:rsidR="00AD39A3" w:rsidRPr="00AD39A3" w:rsidTr="00FF18C6">
        <w:tc>
          <w:tcPr>
            <w:tcW w:w="7370"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медицинских организаций, проводящих профилактические медицинские осмотры и диспансеризацию</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31</w:t>
            </w:r>
          </w:p>
        </w:tc>
      </w:tr>
      <w:tr w:rsidR="00AD39A3" w:rsidRPr="00AD39A3" w:rsidTr="00FF18C6">
        <w:tc>
          <w:tcPr>
            <w:tcW w:w="7370"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0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4</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3" w:name="P6407"/>
      <w:bookmarkEnd w:id="13"/>
      <w:r w:rsidRPr="00AD39A3">
        <w:rPr>
          <w:rFonts w:ascii="Calibri" w:eastAsia="Times New Roman" w:hAnsi="Calibri" w:cs="Calibri"/>
          <w:b/>
          <w:szCs w:val="20"/>
          <w:lang w:eastAsia="ru-RU"/>
        </w:rPr>
        <w:t>УСЛОВИЯ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РЕАЛИЗАЦИИ УСТАНОВЛЕННОГО ЗАКОНОДАТЕЛЬСТВОМ РОССИЙСКОЙ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ФЕДЕРАЦИИ ПРАВА НА ВЫБОР МЕДИЦИНСКОЙ ОРГАНИЗАЦИИ И ВРАЧА,</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В ТОМ ЧИСЛЕ ВРАЧА ОБЩЕЙ ПРАКТИКИ (СЕМЕЙНОГО ВРАЧА)</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ЛЕЧАЩЕГО ВРАЧА (С УЧЕТОМ СОГЛАСИЯ ВРАЧА)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8" w:history="1">
        <w:r w:rsidRPr="00AD39A3">
          <w:rPr>
            <w:rFonts w:ascii="Calibri" w:eastAsia="Times New Roman" w:hAnsi="Calibri" w:cs="Calibri"/>
            <w:color w:val="0000FF"/>
            <w:szCs w:val="20"/>
            <w:lang w:eastAsia="ru-RU"/>
          </w:rPr>
          <w:t>статьи 21</w:t>
        </w:r>
      </w:hyperlink>
      <w:r w:rsidRPr="00AD39A3">
        <w:rPr>
          <w:rFonts w:ascii="Calibri" w:eastAsia="Times New Roman" w:hAnsi="Calibri" w:cs="Calibri"/>
          <w:szCs w:val="20"/>
          <w:lang w:eastAsia="ru-RU"/>
        </w:rP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39" w:history="1">
        <w:r w:rsidRPr="00AD39A3">
          <w:rPr>
            <w:rFonts w:ascii="Calibri" w:eastAsia="Times New Roman" w:hAnsi="Calibri" w:cs="Calibri"/>
            <w:color w:val="0000FF"/>
            <w:szCs w:val="20"/>
            <w:lang w:eastAsia="ru-RU"/>
          </w:rPr>
          <w:t>Порядком</w:t>
        </w:r>
      </w:hyperlink>
      <w:r w:rsidRPr="00AD39A3">
        <w:rPr>
          <w:rFonts w:ascii="Calibri" w:eastAsia="Times New Roman" w:hAnsi="Calibri" w:cs="Calibri"/>
          <w:szCs w:val="20"/>
          <w:lang w:eastAsia="ru-RU"/>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40" w:history="1">
        <w:r w:rsidRPr="00AD39A3">
          <w:rPr>
            <w:rFonts w:ascii="Calibri" w:eastAsia="Times New Roman" w:hAnsi="Calibri" w:cs="Calibri"/>
            <w:color w:val="0000FF"/>
            <w:szCs w:val="20"/>
            <w:lang w:eastAsia="ru-RU"/>
          </w:rPr>
          <w:t>Порядком</w:t>
        </w:r>
      </w:hyperlink>
      <w:r w:rsidRPr="00AD39A3">
        <w:rPr>
          <w:rFonts w:ascii="Calibri" w:eastAsia="Times New Roman" w:hAnsi="Calibri" w:cs="Calibri"/>
          <w:szCs w:val="20"/>
          <w:lang w:eastAsia="ru-RU"/>
        </w:rP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наименование и фактический адрес медицинской организации, принявшей заявление;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фамилия и инициалы руководителя медицинской организации, принявшей заявление;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информация о гражданине: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фамилия, имя, отчество (при наличии);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пол;</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дата рождения;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место рождения;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гражданство;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е) данные документа, предъявляемого согласно </w:t>
      </w:r>
      <w:hyperlink w:anchor="P6442" w:history="1">
        <w:r w:rsidRPr="00AD39A3">
          <w:rPr>
            <w:rFonts w:ascii="Calibri" w:eastAsia="Times New Roman" w:hAnsi="Calibri" w:cs="Calibri"/>
            <w:color w:val="0000FF"/>
            <w:szCs w:val="20"/>
            <w:lang w:eastAsia="ru-RU"/>
          </w:rPr>
          <w:t>пункту 6</w:t>
        </w:r>
      </w:hyperlink>
      <w:r w:rsidRPr="00AD39A3">
        <w:rPr>
          <w:rFonts w:ascii="Calibri" w:eastAsia="Times New Roman" w:hAnsi="Calibri" w:cs="Calibri"/>
          <w:szCs w:val="20"/>
          <w:lang w:eastAsia="ru-RU"/>
        </w:rPr>
        <w:t xml:space="preserve"> настоящих Условий;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ж) место жительства (адрес для оказания медицинской помощи на дому при вызове медицинского работника);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 место регистрации;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 дата регистрации;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 контактная информация;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информация о представителе гражданина (в том числе законном представителе):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фамилия, имя, отчество (при наличии);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отношение к гражданину;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в) данные документа, предъявляемого согласно </w:t>
      </w:r>
      <w:hyperlink w:anchor="P6442" w:history="1">
        <w:r w:rsidRPr="00AD39A3">
          <w:rPr>
            <w:rFonts w:ascii="Calibri" w:eastAsia="Times New Roman" w:hAnsi="Calibri" w:cs="Calibri"/>
            <w:color w:val="0000FF"/>
            <w:szCs w:val="20"/>
            <w:lang w:eastAsia="ru-RU"/>
          </w:rPr>
          <w:t>пункту 6</w:t>
        </w:r>
      </w:hyperlink>
      <w:r w:rsidRPr="00AD39A3">
        <w:rPr>
          <w:rFonts w:ascii="Calibri" w:eastAsia="Times New Roman" w:hAnsi="Calibri" w:cs="Calibri"/>
          <w:szCs w:val="20"/>
          <w:lang w:eastAsia="ru-RU"/>
        </w:rPr>
        <w:t xml:space="preserve"> настоящих Условий;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контактная информация;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номер полиса обязательного медицинского страхования гражданина;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наименование страховой медицинской организации, выбранной гражданином;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4" w:name="P6442"/>
      <w:bookmarkEnd w:id="14"/>
      <w:r w:rsidRPr="00AD39A3">
        <w:rPr>
          <w:rFonts w:ascii="Calibri" w:eastAsia="Times New Roman" w:hAnsi="Calibri" w:cs="Calibri"/>
          <w:szCs w:val="20"/>
          <w:lang w:eastAsia="ru-RU"/>
        </w:rPr>
        <w:lastRenderedPageBreak/>
        <w:t>6. При подаче заявления предъявляются оригиналы следующих документов: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для детей после государственной регистрации рождения и до четырнадцати лет, являющихся гражданами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свидетельство о рождении;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документ, удостоверяющий личность законного представителя ребенка;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полис обязательного медицинского страхования ребенка;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для граждан Российской Федерации в возрасте четырнадцати лет и старше: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полис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для лиц, имеющих право на медицинскую помощь в соответствии с Федеральным </w:t>
      </w:r>
      <w:hyperlink r:id="rId41"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 беженцах":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полис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для иностранных граждан, постоянно проживающих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вид на жительство;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полис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для лиц без гражданства, постоянно проживающих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вид на жительство;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полис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для иностранных граждан, временно проживающих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полис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для лиц без гражданства, временно проживающих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полис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для представителя гражданина, в том числе законного: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документ, удостоверяющий личность, и документ, подтверждающий полномочия представителя;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9) в случае изменения места жительства - документ, подтверждающий факт изменения места жительства.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5" w:name="P6471"/>
      <w:bookmarkEnd w:id="15"/>
      <w:r w:rsidRPr="00AD39A3">
        <w:rPr>
          <w:rFonts w:ascii="Calibri" w:eastAsia="Times New Roman" w:hAnsi="Calibri" w:cs="Calibri"/>
          <w:szCs w:val="20"/>
          <w:lang w:eastAsia="ru-RU"/>
        </w:rP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6471" w:history="1">
        <w:r w:rsidRPr="00AD39A3">
          <w:rPr>
            <w:rFonts w:ascii="Calibri" w:eastAsia="Times New Roman" w:hAnsi="Calibri" w:cs="Calibri"/>
            <w:color w:val="0000FF"/>
            <w:szCs w:val="20"/>
            <w:lang w:eastAsia="ru-RU"/>
          </w:rPr>
          <w:t>пункте 8</w:t>
        </w:r>
      </w:hyperlink>
      <w:r w:rsidRPr="00AD39A3">
        <w:rPr>
          <w:rFonts w:ascii="Calibri" w:eastAsia="Times New Roman" w:hAnsi="Calibri" w:cs="Calibri"/>
          <w:szCs w:val="20"/>
          <w:lang w:eastAsia="ru-RU"/>
        </w:rP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6" w:name="P6474"/>
      <w:bookmarkEnd w:id="16"/>
      <w:r w:rsidRPr="00AD39A3">
        <w:rPr>
          <w:rFonts w:ascii="Calibri" w:eastAsia="Times New Roman" w:hAnsi="Calibri" w:cs="Calibri"/>
          <w:szCs w:val="20"/>
          <w:lang w:eastAsia="ru-RU"/>
        </w:rP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12. После получения уведомления, указанного в </w:t>
      </w:r>
      <w:hyperlink w:anchor="P6474" w:history="1">
        <w:r w:rsidRPr="00AD39A3">
          <w:rPr>
            <w:rFonts w:ascii="Calibri" w:eastAsia="Times New Roman" w:hAnsi="Calibri" w:cs="Calibri"/>
            <w:color w:val="0000FF"/>
            <w:szCs w:val="20"/>
            <w:lang w:eastAsia="ru-RU"/>
          </w:rPr>
          <w:t>пункте 11</w:t>
        </w:r>
      </w:hyperlink>
      <w:r w:rsidRPr="00AD39A3">
        <w:rPr>
          <w:rFonts w:ascii="Calibri" w:eastAsia="Times New Roman" w:hAnsi="Calibri" w:cs="Calibri"/>
          <w:szCs w:val="20"/>
          <w:lang w:eastAsia="ru-RU"/>
        </w:rP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13. Оказание первичной специализированной медико-санитарной помощи осуществляется: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7" w:name="P6482"/>
      <w:bookmarkEnd w:id="17"/>
      <w:r w:rsidRPr="00AD39A3">
        <w:rPr>
          <w:rFonts w:ascii="Calibri" w:eastAsia="Times New Roman" w:hAnsi="Calibri" w:cs="Calibri"/>
          <w:szCs w:val="20"/>
          <w:lang w:eastAsia="ru-RU"/>
        </w:rP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16. На основании информации, указанной в </w:t>
      </w:r>
      <w:hyperlink w:anchor="P6482" w:history="1">
        <w:r w:rsidRPr="00AD39A3">
          <w:rPr>
            <w:rFonts w:ascii="Calibri" w:eastAsia="Times New Roman" w:hAnsi="Calibri" w:cs="Calibri"/>
            <w:color w:val="0000FF"/>
            <w:szCs w:val="20"/>
            <w:lang w:eastAsia="ru-RU"/>
          </w:rPr>
          <w:t>пункте 15</w:t>
        </w:r>
      </w:hyperlink>
      <w:r w:rsidRPr="00AD39A3">
        <w:rPr>
          <w:rFonts w:ascii="Calibri" w:eastAsia="Times New Roman" w:hAnsi="Calibri" w:cs="Calibri"/>
          <w:szCs w:val="20"/>
          <w:lang w:eastAsia="ru-RU"/>
        </w:rP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8" w:name="P6488"/>
      <w:bookmarkEnd w:id="18"/>
      <w:r w:rsidRPr="00AD39A3">
        <w:rPr>
          <w:rFonts w:ascii="Calibri" w:eastAsia="Times New Roman" w:hAnsi="Calibri" w:cs="Calibri"/>
          <w:szCs w:val="20"/>
          <w:lang w:eastAsia="ru-RU"/>
        </w:rP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42"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9" w:name="P6489"/>
      <w:bookmarkEnd w:id="19"/>
      <w:r w:rsidRPr="00AD39A3">
        <w:rPr>
          <w:rFonts w:ascii="Calibri" w:eastAsia="Times New Roman" w:hAnsi="Calibri" w:cs="Calibri"/>
          <w:szCs w:val="20"/>
          <w:lang w:eastAsia="ru-RU"/>
        </w:rPr>
        <w:t xml:space="preserve">22. Руководитель медицинской организации (ее подразделения) в течение трех рабочих дней со дня получения заявления, указанного в </w:t>
      </w:r>
      <w:hyperlink w:anchor="P6488" w:history="1">
        <w:r w:rsidRPr="00AD39A3">
          <w:rPr>
            <w:rFonts w:ascii="Calibri" w:eastAsia="Times New Roman" w:hAnsi="Calibri" w:cs="Calibri"/>
            <w:color w:val="0000FF"/>
            <w:szCs w:val="20"/>
            <w:lang w:eastAsia="ru-RU"/>
          </w:rPr>
          <w:t>пункте 21</w:t>
        </w:r>
      </w:hyperlink>
      <w:r w:rsidRPr="00AD39A3">
        <w:rPr>
          <w:rFonts w:ascii="Calibri" w:eastAsia="Times New Roman" w:hAnsi="Calibri" w:cs="Calibri"/>
          <w:szCs w:val="20"/>
          <w:lang w:eastAsia="ru-RU"/>
        </w:rPr>
        <w:t xml:space="preserve"> настоящих Условий, информирует пациента в письменной или устной форме (посредством почтовой связи, телефонной связи, электронной </w:t>
      </w:r>
      <w:r w:rsidRPr="00AD39A3">
        <w:rPr>
          <w:rFonts w:ascii="Calibri" w:eastAsia="Times New Roman" w:hAnsi="Calibri" w:cs="Calibri"/>
          <w:szCs w:val="20"/>
          <w:lang w:eastAsia="ru-RU"/>
        </w:rPr>
        <w:lastRenderedPageBreak/>
        <w:t>связи) о врачах соответствующей специальности и сроках оказания медицинской помощи указанными врачами.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23. На основании информации, представленной руководителем медицинской организации (ее подразделения) в соответствии с </w:t>
      </w:r>
      <w:hyperlink w:anchor="P6489" w:history="1">
        <w:r w:rsidRPr="00AD39A3">
          <w:rPr>
            <w:rFonts w:ascii="Calibri" w:eastAsia="Times New Roman" w:hAnsi="Calibri" w:cs="Calibri"/>
            <w:color w:val="0000FF"/>
            <w:szCs w:val="20"/>
            <w:lang w:eastAsia="ru-RU"/>
          </w:rPr>
          <w:t>пунктом 22</w:t>
        </w:r>
      </w:hyperlink>
      <w:r w:rsidRPr="00AD39A3">
        <w:rPr>
          <w:rFonts w:ascii="Calibri" w:eastAsia="Times New Roman" w:hAnsi="Calibri" w:cs="Calibri"/>
          <w:szCs w:val="20"/>
          <w:lang w:eastAsia="ru-RU"/>
        </w:rPr>
        <w:t xml:space="preserve"> настоящих Условий, пациент осуществляет выбор врача.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20" w:name="P6491"/>
      <w:bookmarkEnd w:id="20"/>
      <w:r w:rsidRPr="00AD39A3">
        <w:rPr>
          <w:rFonts w:ascii="Calibri" w:eastAsia="Times New Roman" w:hAnsi="Calibri" w:cs="Calibri"/>
          <w:szCs w:val="20"/>
          <w:lang w:eastAsia="ru-RU"/>
        </w:rP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21" w:name="P6492"/>
      <w:bookmarkEnd w:id="21"/>
      <w:r w:rsidRPr="00AD39A3">
        <w:rPr>
          <w:rFonts w:ascii="Calibri" w:eastAsia="Times New Roman" w:hAnsi="Calibri" w:cs="Calibri"/>
          <w:szCs w:val="20"/>
          <w:lang w:eastAsia="ru-RU"/>
        </w:rPr>
        <w:t xml:space="preserve">25. Руководитель подразделения медицинской организации в течение трех рабочих дней со дня получения заявления, указанного в </w:t>
      </w:r>
      <w:hyperlink w:anchor="P6491" w:history="1">
        <w:r w:rsidRPr="00AD39A3">
          <w:rPr>
            <w:rFonts w:ascii="Calibri" w:eastAsia="Times New Roman" w:hAnsi="Calibri" w:cs="Calibri"/>
            <w:color w:val="0000FF"/>
            <w:szCs w:val="20"/>
            <w:lang w:eastAsia="ru-RU"/>
          </w:rPr>
          <w:t>пункте 24</w:t>
        </w:r>
      </w:hyperlink>
      <w:r w:rsidRPr="00AD39A3">
        <w:rPr>
          <w:rFonts w:ascii="Calibri" w:eastAsia="Times New Roman" w:hAnsi="Calibri" w:cs="Calibri"/>
          <w:szCs w:val="20"/>
          <w:lang w:eastAsia="ru-RU"/>
        </w:rP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26. На основании информации, представленной руководителем подразделения медицинской организации в соответствии с </w:t>
      </w:r>
      <w:hyperlink w:anchor="P6492" w:history="1">
        <w:r w:rsidRPr="00AD39A3">
          <w:rPr>
            <w:rFonts w:ascii="Calibri" w:eastAsia="Times New Roman" w:hAnsi="Calibri" w:cs="Calibri"/>
            <w:color w:val="0000FF"/>
            <w:szCs w:val="20"/>
            <w:lang w:eastAsia="ru-RU"/>
          </w:rPr>
          <w:t>пунктом 25</w:t>
        </w:r>
      </w:hyperlink>
      <w:r w:rsidRPr="00AD39A3">
        <w:rPr>
          <w:rFonts w:ascii="Calibri" w:eastAsia="Times New Roman" w:hAnsi="Calibri" w:cs="Calibri"/>
          <w:szCs w:val="20"/>
          <w:lang w:eastAsia="ru-RU"/>
        </w:rPr>
        <w:t xml:space="preserve"> настоящих Условий, пациент осуществляет выбор врача.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27. Возложение функций лечащего врача на врача соответствующей специальности осуществляется с учетом его согласия.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w:t>
      </w:r>
      <w:r w:rsidRPr="00AD39A3">
        <w:rPr>
          <w:rFonts w:ascii="Calibri" w:eastAsia="Times New Roman" w:hAnsi="Calibri" w:cs="Calibri"/>
          <w:szCs w:val="20"/>
          <w:lang w:eastAsia="ru-RU"/>
        </w:rPr>
        <w:lastRenderedPageBreak/>
        <w:t>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5</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22" w:name="P6515"/>
      <w:bookmarkEnd w:id="22"/>
      <w:r w:rsidRPr="00AD39A3">
        <w:rPr>
          <w:rFonts w:ascii="Calibri" w:eastAsia="Times New Roman" w:hAnsi="Calibri" w:cs="Calibri"/>
          <w:b/>
          <w:szCs w:val="20"/>
          <w:lang w:eastAsia="ru-RU"/>
        </w:rPr>
        <w:t>ПЕРЕЧЕНЬ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МЕРОПРИЯТИЙ ПО ПРОФИЛАКТИКЕ ЗАБОЛЕВАНИЙ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ФОРМИРОВАНИЮ ЗДОРОВОГО ОБРАЗА ЖИЗНИ, ОСУЩЕСТВЛЯЕМЫХ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В РАМКАХ ТЕРРИТОРИАЛЬНОЙ ПРОГРАММЫ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Обучение граждан эффективным методам профилактики заболеваний с учетом возрастных особенностей.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Динамическое наблюдение за пациентами группы риска развития неинфекционных заболеваний.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Оценка функциональных и адаптивных резервов организма с учетом возрастных особенностей, прогноз состояния здоровья.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Осуществление санитарно-противоэпидемических (профилактических) мероприятий.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10. Развитие инфраструктуры медицинской профилактики неинфекционных заболеваний.</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6</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23" w:name="P6546"/>
      <w:bookmarkEnd w:id="23"/>
      <w:r w:rsidRPr="00AD39A3">
        <w:rPr>
          <w:rFonts w:ascii="Calibri" w:eastAsia="Times New Roman" w:hAnsi="Calibri" w:cs="Calibri"/>
          <w:b/>
          <w:szCs w:val="20"/>
          <w:lang w:eastAsia="ru-RU"/>
        </w:rPr>
        <w:t>ПОРЯДОК</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РАЗМЕРЫ ВОЗМЕЩЕНИЯ РАСХОДОВ, СВЯЗАННЫХ С ОКАЗАНИЕМ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ГРАЖДАНАМ МЕДИЦИНСКОЙ ПОМОЩИ В ЭКСТРЕННОЙ ФОРМЕ МЕДИЦИНСКОЙ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ОРГАНИЗАЦИЕЙ, НЕ УЧАСТВУЮЩЕЙ В РЕАЛИЗАЦИИ ТЕРРИТОРИАЛЬНОЙ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ПРОГРАММЫ ГОСУДАРСТВЕННЫХ ГАРАНТИЙ БЕСПЛАТНОГО ОКАЗАНИЯ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ГРАЖДАНАМ МЕДИЦИНСКОЙ ПОМОЩИ НА ТЕРРИТОРИИ РЕСПУБЛИКИ КОМИ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2022 ГОД И НА ПЛАНОВЫЙ ПЕРИОД 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2022 год и на плановый период 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7</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24" w:name="P6574"/>
      <w:bookmarkEnd w:id="24"/>
      <w:r w:rsidRPr="00AD39A3">
        <w:rPr>
          <w:rFonts w:ascii="Calibri" w:eastAsia="Times New Roman" w:hAnsi="Calibri" w:cs="Calibri"/>
          <w:b/>
          <w:szCs w:val="20"/>
          <w:lang w:eastAsia="ru-RU"/>
        </w:rPr>
        <w:t>УСЛОВИЯ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СРОКИ ДИСПАНСЕРИЗАЦИИ ДЛЯ ОТДЕЛЬНЫХ КАТЕГОРИЙ НАСЕЛЕНИЯ</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Диспансеризация предусматривает: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дообследование нуждающихся с использованием всех современных методов диагностики;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выявление лиц, имеющих факторы риска, способствующие возникновению и развитию заболеваний;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выявление заболеваний на ранних стадиях;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определение и индивидуальную оценку состояния здоровья;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Диспансеризации подлежат:</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следующие группы взрослого населения (в возрасте от 18 лет и старше):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работающие граждане;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неработающие граждане;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обучающиеся в образовательных организациях по очной форме;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пребывающие в стационарных учреждениях дети-сироты и дети, находящиеся в трудной жизненной ситуации;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25" w:name="P6592"/>
      <w:bookmarkEnd w:id="25"/>
      <w:r w:rsidRPr="00AD39A3">
        <w:rPr>
          <w:rFonts w:ascii="Calibri" w:eastAsia="Times New Roman" w:hAnsi="Calibri" w:cs="Calibri"/>
          <w:szCs w:val="20"/>
          <w:lang w:eastAsia="ru-RU"/>
        </w:rP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26" w:name="P6594"/>
      <w:bookmarkEnd w:id="26"/>
      <w:r w:rsidRPr="00AD39A3">
        <w:rPr>
          <w:rFonts w:ascii="Calibri" w:eastAsia="Times New Roman" w:hAnsi="Calibri" w:cs="Calibri"/>
          <w:szCs w:val="20"/>
          <w:lang w:eastAsia="ru-RU"/>
        </w:rPr>
        <w:lastRenderedPageBreak/>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Порядок проведения диспансеризации устанавливается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Проведение диспансеризации категорий населения, указанных в </w:t>
      </w:r>
      <w:hyperlink w:anchor="P6592" w:history="1">
        <w:r w:rsidRPr="00AD39A3">
          <w:rPr>
            <w:rFonts w:ascii="Calibri" w:eastAsia="Times New Roman" w:hAnsi="Calibri" w:cs="Calibri"/>
            <w:color w:val="0000FF"/>
            <w:szCs w:val="20"/>
            <w:lang w:eastAsia="ru-RU"/>
          </w:rPr>
          <w:t>подпунктах 4</w:t>
        </w:r>
      </w:hyperlink>
      <w:r w:rsidRPr="00AD39A3">
        <w:rPr>
          <w:rFonts w:ascii="Calibri" w:eastAsia="Times New Roman" w:hAnsi="Calibri" w:cs="Calibri"/>
          <w:szCs w:val="20"/>
          <w:lang w:eastAsia="ru-RU"/>
        </w:rPr>
        <w:t xml:space="preserve"> - </w:t>
      </w:r>
      <w:hyperlink w:anchor="P6594" w:history="1">
        <w:r w:rsidRPr="00AD39A3">
          <w:rPr>
            <w:rFonts w:ascii="Calibri" w:eastAsia="Times New Roman" w:hAnsi="Calibri" w:cs="Calibri"/>
            <w:color w:val="0000FF"/>
            <w:szCs w:val="20"/>
            <w:lang w:eastAsia="ru-RU"/>
          </w:rPr>
          <w:t>6 пункта 2</w:t>
        </w:r>
      </w:hyperlink>
      <w:r w:rsidRPr="00AD39A3">
        <w:rPr>
          <w:rFonts w:ascii="Calibri" w:eastAsia="Times New Roman" w:hAnsi="Calibri" w:cs="Calibri"/>
          <w:szCs w:val="20"/>
          <w:lang w:eastAsia="ru-RU"/>
        </w:rP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7. Категориям населения, указанным в </w:t>
      </w:r>
      <w:hyperlink w:anchor="P6592" w:history="1">
        <w:r w:rsidRPr="00AD39A3">
          <w:rPr>
            <w:rFonts w:ascii="Calibri" w:eastAsia="Times New Roman" w:hAnsi="Calibri" w:cs="Calibri"/>
            <w:color w:val="0000FF"/>
            <w:szCs w:val="20"/>
            <w:lang w:eastAsia="ru-RU"/>
          </w:rPr>
          <w:t>подпунктах 4</w:t>
        </w:r>
      </w:hyperlink>
      <w:r w:rsidRPr="00AD39A3">
        <w:rPr>
          <w:rFonts w:ascii="Calibri" w:eastAsia="Times New Roman" w:hAnsi="Calibri" w:cs="Calibri"/>
          <w:szCs w:val="20"/>
          <w:lang w:eastAsia="ru-RU"/>
        </w:rPr>
        <w:t xml:space="preserve"> - </w:t>
      </w:r>
      <w:hyperlink w:anchor="P6594" w:history="1">
        <w:r w:rsidRPr="00AD39A3">
          <w:rPr>
            <w:rFonts w:ascii="Calibri" w:eastAsia="Times New Roman" w:hAnsi="Calibri" w:cs="Calibri"/>
            <w:color w:val="0000FF"/>
            <w:szCs w:val="20"/>
            <w:lang w:eastAsia="ru-RU"/>
          </w:rPr>
          <w:t>6 пункта 2</w:t>
        </w:r>
      </w:hyperlink>
      <w:r w:rsidRPr="00AD39A3">
        <w:rPr>
          <w:rFonts w:ascii="Calibri" w:eastAsia="Times New Roman" w:hAnsi="Calibri" w:cs="Calibri"/>
          <w:szCs w:val="20"/>
          <w:lang w:eastAsia="ru-RU"/>
        </w:rP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3" w:history="1">
        <w:r w:rsidRPr="00AD39A3">
          <w:rPr>
            <w:rFonts w:ascii="Calibri" w:eastAsia="Times New Roman" w:hAnsi="Calibri" w:cs="Calibri"/>
            <w:color w:val="0000FF"/>
            <w:szCs w:val="20"/>
            <w:lang w:eastAsia="ru-RU"/>
          </w:rPr>
          <w:t>статьей 20</w:t>
        </w:r>
      </w:hyperlink>
      <w:r w:rsidRPr="00AD39A3">
        <w:rPr>
          <w:rFonts w:ascii="Calibri" w:eastAsia="Times New Roman" w:hAnsi="Calibri" w:cs="Calibri"/>
          <w:szCs w:val="20"/>
          <w:lang w:eastAsia="ru-RU"/>
        </w:rPr>
        <w:t xml:space="preserve"> Федерального закона от 21 ноября 2011 г. N 323-ФЗ "Об основах охраны здоровья граждан в Российской Федерации".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8</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27" w:name="P6620"/>
      <w:bookmarkEnd w:id="27"/>
      <w:r w:rsidRPr="00AD39A3">
        <w:rPr>
          <w:rFonts w:ascii="Calibri" w:eastAsia="Times New Roman" w:hAnsi="Calibri" w:cs="Calibri"/>
          <w:b/>
          <w:szCs w:val="20"/>
          <w:lang w:eastAsia="ru-RU"/>
        </w:rPr>
        <w:t>ПОРЯДОК</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ОБЕСПЕЧЕНИЯ ГРАЖДАН ЛЕКАРСТВЕННЫМИ ПРЕПАРАТАМИ,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МЕДИЦИНСКИМИ ИЗДЕЛИЯМИ, ВКЛЮЧЕННЫМИ В УТВЕРЖДАЕМЫЙ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ПРАВИТЕЛЬСТВОМ РОССИЙСКОЙ ФЕДЕРАЦИИ ПЕРЕЧЕНЬ МЕДИЦИНСКИХ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ИЗДЕЛИЙ, ИМПЛАНТИРУЕМЫХ В ОРГАНИЗМ ЧЕЛОВЕКА, ЛЕЧЕБНЫМ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ПИТАНИЕМ, В ТОМ ЧИСЛЕ СПЕЦИАЛИЗИРОВАННЫМИ ПРОДУКТАМИ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ПИТАНИЯ, ПО НАЗНАЧЕНИЮ ВРАЧА, А ТАКЖЕ ДОНОРСКОЙ КРОВЬЮ</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ЕЕ КОМПОНЕНТАМИ ПО МЕДИЦИНСКИМ ПОКАЗАНИЯМ В СООТВЕТСТВИИ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СО СТАНДАРТАМИ МЕДИЦИНСКОЙ ПОМОЩИ С УЧЕТОМ ВИДОВ, ФОРМ,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УСЛОВИЙ ОКАЗАНИЯ МЕДИЦИНСКОЙ ПОМОЩИ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w:t>
      </w:r>
      <w:r w:rsidRPr="00AD39A3">
        <w:rPr>
          <w:rFonts w:ascii="Calibri" w:eastAsia="Times New Roman" w:hAnsi="Calibri" w:cs="Calibri"/>
          <w:szCs w:val="20"/>
          <w:lang w:eastAsia="ru-RU"/>
        </w:rPr>
        <w:lastRenderedPageBreak/>
        <w:t>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Решение врачебной комиссии фиксируется в медицинских документах пациента и журнале врачебной комиссии.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Федеральным </w:t>
      </w:r>
      <w:hyperlink r:id="rId44"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от 21 ноября 2011 г. N 323-ФЗ "Об основах охраны здоровья граждан в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Федеральным </w:t>
      </w:r>
      <w:hyperlink r:id="rId45"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w:t>
      </w:r>
      <w:hyperlink r:id="rId46"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4) </w:t>
      </w:r>
      <w:hyperlink r:id="rId47"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26 апреля 2012 г. N 403 "О порядке </w:t>
      </w:r>
      <w:r w:rsidRPr="00AD39A3">
        <w:rPr>
          <w:rFonts w:ascii="Calibri" w:eastAsia="Times New Roman" w:hAnsi="Calibri" w:cs="Calibri"/>
          <w:szCs w:val="20"/>
          <w:lang w:eastAsia="ru-RU"/>
        </w:rPr>
        <w:lastRenderedPageBreak/>
        <w:t xml:space="preserve">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1068" w:history="1">
        <w:r w:rsidRPr="00AD39A3">
          <w:rPr>
            <w:rFonts w:ascii="Calibri" w:eastAsia="Times New Roman" w:hAnsi="Calibri" w:cs="Calibri"/>
            <w:color w:val="0000FF"/>
            <w:szCs w:val="20"/>
            <w:lang w:eastAsia="ru-RU"/>
          </w:rPr>
          <w:t>перечню</w:t>
        </w:r>
      </w:hyperlink>
      <w:r w:rsidRPr="00AD39A3">
        <w:rPr>
          <w:rFonts w:ascii="Calibri" w:eastAsia="Times New Roman" w:hAnsi="Calibri" w:cs="Calibri"/>
          <w:szCs w:val="20"/>
          <w:lang w:eastAsia="ru-RU"/>
        </w:rPr>
        <w:t xml:space="preserve"> лекарственных средств в соответствии с приложением N 2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w:t>
      </w:r>
      <w:hyperlink r:id="rId48" w:history="1">
        <w:r w:rsidRPr="00AD39A3">
          <w:rPr>
            <w:rFonts w:ascii="Calibri" w:eastAsia="Times New Roman" w:hAnsi="Calibri" w:cs="Calibri"/>
            <w:color w:val="0000FF"/>
            <w:szCs w:val="20"/>
            <w:lang w:eastAsia="ru-RU"/>
          </w:rPr>
          <w:t>постановлением</w:t>
        </w:r>
      </w:hyperlink>
      <w:r w:rsidRPr="00AD39A3">
        <w:rPr>
          <w:rFonts w:ascii="Calibri" w:eastAsia="Times New Roman" w:hAnsi="Calibri" w:cs="Calibri"/>
          <w:szCs w:val="20"/>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49" w:history="1">
        <w:r w:rsidRPr="00AD39A3">
          <w:rPr>
            <w:rFonts w:ascii="Calibri" w:eastAsia="Times New Roman" w:hAnsi="Calibri" w:cs="Calibri"/>
            <w:color w:val="0000FF"/>
            <w:szCs w:val="20"/>
            <w:lang w:eastAsia="ru-RU"/>
          </w:rPr>
          <w:t>постановлении</w:t>
        </w:r>
      </w:hyperlink>
      <w:r w:rsidRPr="00AD39A3">
        <w:rPr>
          <w:rFonts w:ascii="Calibri" w:eastAsia="Times New Roman" w:hAnsi="Calibri" w:cs="Calibri"/>
          <w:szCs w:val="20"/>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1068" w:history="1">
        <w:r w:rsidRPr="00AD39A3">
          <w:rPr>
            <w:rFonts w:ascii="Calibri" w:eastAsia="Times New Roman" w:hAnsi="Calibri" w:cs="Calibri"/>
            <w:color w:val="0000FF"/>
            <w:szCs w:val="20"/>
            <w:lang w:eastAsia="ru-RU"/>
          </w:rPr>
          <w:t>перечню</w:t>
        </w:r>
      </w:hyperlink>
      <w:r w:rsidRPr="00AD39A3">
        <w:rPr>
          <w:rFonts w:ascii="Calibri" w:eastAsia="Times New Roman" w:hAnsi="Calibri" w:cs="Calibri"/>
          <w:szCs w:val="20"/>
          <w:lang w:eastAsia="ru-RU"/>
        </w:rPr>
        <w:t xml:space="preserve"> лекарственных средств в соответствии с приложением N 2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w:t>
      </w:r>
      <w:hyperlink r:id="rId50"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Республики Коми от 12 ноября 2004 г. N 55-РЗ "О социальной поддержке населения в Республике Коми", по </w:t>
      </w:r>
      <w:hyperlink w:anchor="P1068" w:history="1">
        <w:r w:rsidRPr="00AD39A3">
          <w:rPr>
            <w:rFonts w:ascii="Calibri" w:eastAsia="Times New Roman" w:hAnsi="Calibri" w:cs="Calibri"/>
            <w:color w:val="0000FF"/>
            <w:szCs w:val="20"/>
            <w:lang w:eastAsia="ru-RU"/>
          </w:rPr>
          <w:t>перечню</w:t>
        </w:r>
      </w:hyperlink>
      <w:r w:rsidRPr="00AD39A3">
        <w:rPr>
          <w:rFonts w:ascii="Calibri" w:eastAsia="Times New Roman" w:hAnsi="Calibri" w:cs="Calibri"/>
          <w:szCs w:val="20"/>
          <w:lang w:eastAsia="ru-RU"/>
        </w:rPr>
        <w:t xml:space="preserve"> лекарственных средств в соответствии с приложением N 2 к Программе.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Решение врачебной комиссии медицинской организации фиксируется в медицинских документах пациента и журнале врачебной комиссии.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9</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28" w:name="P6668"/>
      <w:bookmarkEnd w:id="28"/>
      <w:r w:rsidRPr="00AD39A3">
        <w:rPr>
          <w:rFonts w:ascii="Calibri" w:eastAsia="Times New Roman" w:hAnsi="Calibri" w:cs="Calibri"/>
          <w:b/>
          <w:szCs w:val="20"/>
          <w:lang w:eastAsia="ru-RU"/>
        </w:rPr>
        <w:t>УСЛОВИЯ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ПРЕДОСТАВЛЕНИЯ ДЕТЯМ-СИРОТАМ И ДЕТЯМ, ОСТАВШИМСЯ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БЕЗ ПОПЕЧЕНИЯ РОДИТЕЛЕЙ, В СЛУЧАЕ ВЫЯВЛЕНИЯ У НИХ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ЗАБОЛЕВАНИЙ, МЕДИЦИНСКОЙ ПОМОЩИ ВСЕХ ВИДОВ, ВКЛЮЧАЯ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СПЕЦИАЛИЗИРОВАННУЮ, В ТОМ ЧИСЛЕ ВЫСОКОТЕХНОЛОГИЧНУЮ,</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МЕДИЦИНСКУЮ ПОМОЩЬ, А ТАКЖЕ МЕДИЦИНСКУЮ РЕАБИЛИТАЦИЮ</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10</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29" w:name="P6698"/>
      <w:bookmarkEnd w:id="29"/>
      <w:r w:rsidRPr="00AD39A3">
        <w:rPr>
          <w:rFonts w:ascii="Calibri" w:eastAsia="Times New Roman" w:hAnsi="Calibri" w:cs="Calibri"/>
          <w:b/>
          <w:szCs w:val="20"/>
          <w:lang w:eastAsia="ru-RU"/>
        </w:rPr>
        <w:t>УСЛОВИЯ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РАЗМЕЩЕНИЯ ПАЦИЕНТОВ В МАЛОМЕСТНЫХ ПАЛАТАХ (БОКСАХ)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ПО МЕДИЦИНСКИМ И (ИЛИ) ЭПИДЕМИОЛОГИЧЕСКИМ ПОКАЗАНИЯМ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Совместное размещение пациентов допускается с учетом имеющихся нозологических форм (заболеваний), пола и тяжести состояния пациента.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11</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30" w:name="P6723"/>
      <w:bookmarkEnd w:id="30"/>
      <w:r w:rsidRPr="00AD39A3">
        <w:rPr>
          <w:rFonts w:ascii="Calibri" w:eastAsia="Times New Roman" w:hAnsi="Calibri" w:cs="Calibri"/>
          <w:b/>
          <w:szCs w:val="20"/>
          <w:lang w:eastAsia="ru-RU"/>
        </w:rPr>
        <w:t>ОБЪЕМ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НА 2022 ГОД ПО УСЛОВИЯМ ОКАЗАНИЯ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ДЛЯ ОПРЕДЕЛЕНИЯ ГОСУДАРСТВЕННЫХ ЗАДАНИЙ,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РАСПРЕДЕЛЕНИЯ ОБЪЕМОВ МЕДИЦИНСКОЙ ПОМОЩИ МЕЖДУ СТРАХОВЫМИ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МЕДИЦИНСКИМИ ОРГАНИЗАЦИЯМИ И МЕДИЦИНСКИМИ ОРГАНИЗАЦИЯМИ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КОМИССИЕЙ ПО РАЗРАБОТКЕ ТЕРРИТОРИАЛЬНОЙ ПРОГРАММЫ</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lastRenderedPageBreak/>
        <w:t>ОБЯЗАТЕЛЬНОГО МЕДИЦИНСКОГО СТРАХОВАНИЯ НА ТЕРРИТОРИИ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РЕСПУБЛИКИ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1134"/>
        <w:gridCol w:w="1984"/>
        <w:gridCol w:w="1134"/>
      </w:tblGrid>
      <w:tr w:rsidR="00AD39A3" w:rsidRPr="00AD39A3" w:rsidTr="00FF18C6">
        <w:tc>
          <w:tcPr>
            <w:tcW w:w="3515"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Условия оказания медицинской помощи</w:t>
            </w:r>
          </w:p>
        </w:tc>
        <w:tc>
          <w:tcPr>
            <w:tcW w:w="1247"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Единица измерения</w:t>
            </w:r>
          </w:p>
        </w:tc>
        <w:tc>
          <w:tcPr>
            <w:tcW w:w="1134"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w:t>
            </w:r>
          </w:p>
        </w:tc>
        <w:tc>
          <w:tcPr>
            <w:tcW w:w="3118"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 том числе:</w:t>
            </w:r>
          </w:p>
        </w:tc>
      </w:tr>
      <w:tr w:rsidR="00AD39A3" w:rsidRPr="00AD39A3" w:rsidTr="00FF18C6">
        <w:tc>
          <w:tcPr>
            <w:tcW w:w="3515" w:type="dxa"/>
            <w:vMerge/>
          </w:tcPr>
          <w:p w:rsidR="00AD39A3" w:rsidRPr="00AD39A3" w:rsidRDefault="00AD39A3" w:rsidP="00AD39A3">
            <w:pPr>
              <w:spacing w:after="1" w:line="0" w:lineRule="atLeast"/>
              <w:rPr>
                <w:rFonts w:ascii="Calibri" w:eastAsia="Calibri" w:hAnsi="Calibri" w:cs="Times New Roman"/>
              </w:rPr>
            </w:pPr>
          </w:p>
        </w:tc>
        <w:tc>
          <w:tcPr>
            <w:tcW w:w="1247" w:type="dxa"/>
            <w:vMerge/>
          </w:tcPr>
          <w:p w:rsidR="00AD39A3" w:rsidRPr="00AD39A3" w:rsidRDefault="00AD39A3" w:rsidP="00AD39A3">
            <w:pPr>
              <w:spacing w:after="1" w:line="0" w:lineRule="atLeast"/>
              <w:rPr>
                <w:rFonts w:ascii="Calibri" w:eastAsia="Calibri" w:hAnsi="Calibri" w:cs="Times New Roman"/>
              </w:rPr>
            </w:pPr>
          </w:p>
        </w:tc>
        <w:tc>
          <w:tcPr>
            <w:tcW w:w="1134" w:type="dxa"/>
            <w:vMerge/>
          </w:tcPr>
          <w:p w:rsidR="00AD39A3" w:rsidRPr="00AD39A3" w:rsidRDefault="00AD39A3" w:rsidP="00AD39A3">
            <w:pPr>
              <w:spacing w:after="1" w:line="0" w:lineRule="atLeast"/>
              <w:rPr>
                <w:rFonts w:ascii="Calibri" w:eastAsia="Calibri" w:hAnsi="Calibri" w:cs="Times New Roman"/>
              </w:rPr>
            </w:pP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расчетные объемы для определения государственных заданий</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124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помощь в части базовой программы ОМС</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вызовы</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243 559</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243 559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помощь сверх базовой программы ОМС</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вызовы</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14 407</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14 407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помощь не идентифицированным по ОМС лицам</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вызовы</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10 160</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10 160</w:t>
            </w:r>
          </w:p>
        </w:tc>
      </w:tr>
      <w:tr w:rsidR="00AD39A3" w:rsidRPr="00AD39A3" w:rsidTr="00FF18C6">
        <w:tc>
          <w:tcPr>
            <w:tcW w:w="9014" w:type="dxa"/>
            <w:gridSpan w:val="5"/>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Амбулаторно-поликлиническая помощь</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Первичная медицинская помощь, в том числе доврачебная и врачебная, всего, в том числе:</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25 587</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25 587</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паллиативной медицинской помощи без учета посещений на дому патронажными бригадами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16 299</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16 299</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посещения на дому выездными патронажными бригадами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9 288</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9 288</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Посещения с профилактической и иными целями, в том числе:</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3 085 691</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2 460 790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624 901</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профилактических медицинских осмотров</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228 442</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228 442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диспансеризации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220 883</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220 883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комплексные </w:t>
            </w:r>
            <w:r w:rsidRPr="00AD39A3">
              <w:rPr>
                <w:rFonts w:ascii="Calibri" w:eastAsia="Times New Roman" w:hAnsi="Calibri" w:cs="Calibri"/>
                <w:szCs w:val="20"/>
                <w:lang w:eastAsia="ru-RU"/>
              </w:rPr>
              <w:lastRenderedPageBreak/>
              <w:t>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23 167</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23 167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для посещений с иными целями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2 011 465</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2 011 465</w:t>
            </w:r>
          </w:p>
        </w:tc>
        <w:tc>
          <w:tcPr>
            <w:tcW w:w="113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Обращения в связи с заболеванием</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1 592 556</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1 501 418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91 138</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диагностических (лабораторных) исследований:</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компьютерной томографии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47 032</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47 032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магнитно-резонансной томографии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9 861</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9 861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ультразвукового исследования сердечно-сосудистой системы</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67 491</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67 491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эндоскопических диагностических исследований</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25 145</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25 145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молекулярно-генетические исследования с целью выявления онкологических заболеваний</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773</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773</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патолого-анатомические исследования биопсийного (операционного) материала с целью диагностики онкологический заболеваний</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11 095</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11 095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тестирование на выявление новой коронавирусной инфекции (COVID-19)</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исследования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148 124</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148 124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Посещения с неотложной целью</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453 524</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453 524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Обращение по заболеванию при оказании медицинской помощи по профилю "Медицинская реабилитация"</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комплексные посещения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2 410</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2 410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9014" w:type="dxa"/>
            <w:gridSpan w:val="5"/>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t>Стационарная помощь</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Специализированная медицинская помощь в стационарных условиях, в том числе:</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155 857</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143 517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12 340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7 969</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7 969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реабилитация в стационарных условиях</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3 731</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3 731</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3 731</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Паллиативная помощь в стационарных условиях</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койко-дни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126 814</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126 814</w:t>
            </w:r>
          </w:p>
        </w:tc>
      </w:tr>
      <w:tr w:rsidR="00AD39A3" w:rsidRPr="00AD39A3" w:rsidTr="00FF18C6">
        <w:tc>
          <w:tcPr>
            <w:tcW w:w="9014" w:type="dxa"/>
            <w:gridSpan w:val="5"/>
          </w:tcPr>
          <w:p w:rsidR="00AD39A3" w:rsidRPr="00AD39A3" w:rsidRDefault="00AD39A3" w:rsidP="00AD39A3">
            <w:pPr>
              <w:widowControl w:val="0"/>
              <w:autoSpaceDE w:val="0"/>
              <w:autoSpaceDN w:val="0"/>
              <w:spacing w:after="0" w:line="240" w:lineRule="auto"/>
              <w:jc w:val="center"/>
              <w:outlineLvl w:val="2"/>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Медицинская помощь в условиях дневных стационаров</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условиях дневных стационаров всех типов:</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56 054</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57 607</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3 162</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по профилю "Онкология"</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7 565</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7 565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r w:rsidR="00AD39A3" w:rsidRPr="00AD39A3" w:rsidTr="00FF18C6">
        <w:tc>
          <w:tcPr>
            <w:tcW w:w="351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при экстракорпоральном оплодотворении</w:t>
            </w:r>
          </w:p>
        </w:tc>
        <w:tc>
          <w:tcPr>
            <w:tcW w:w="124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600</w:t>
            </w:r>
          </w:p>
        </w:tc>
        <w:tc>
          <w:tcPr>
            <w:tcW w:w="198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600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12</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31" w:name="P6907"/>
      <w:bookmarkEnd w:id="31"/>
      <w:r w:rsidRPr="00AD39A3">
        <w:rPr>
          <w:rFonts w:ascii="Calibri" w:eastAsia="Times New Roman" w:hAnsi="Calibri" w:cs="Calibri"/>
          <w:b/>
          <w:szCs w:val="20"/>
          <w:lang w:eastAsia="ru-RU"/>
        </w:rPr>
        <w:t>УТВЕРЖДЕННАЯ СТОИМОСТЬ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ТЕРРИТОРИАЛЬНОЙ ПРОГРАММЫ ГОСУДАРСТВЕННЫХ ГАРАНТИЙ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БЕСПЛАТНОГО ОКАЗАНИЯ ГРАЖДАНАМ МЕДИЦИНСКОЙ ПОМОЩИ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ПО УСЛОВИЯМ ЕЕ ОКАЗАНИЯ НА 2022 ГОД</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spacing w:after="200" w:line="276" w:lineRule="auto"/>
        <w:rPr>
          <w:rFonts w:ascii="Calibri" w:eastAsia="Calibri" w:hAnsi="Calibri" w:cs="Times New Roman"/>
        </w:rPr>
        <w:sectPr w:rsidR="00AD39A3" w:rsidRPr="00AD39A3" w:rsidSect="008911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37"/>
        <w:gridCol w:w="964"/>
        <w:gridCol w:w="850"/>
        <w:gridCol w:w="1587"/>
        <w:gridCol w:w="1134"/>
        <w:gridCol w:w="1361"/>
        <w:gridCol w:w="1020"/>
        <w:gridCol w:w="1077"/>
        <w:gridCol w:w="1417"/>
        <w:gridCol w:w="1531"/>
        <w:gridCol w:w="794"/>
      </w:tblGrid>
      <w:tr w:rsidR="00AD39A3" w:rsidRPr="00AD39A3" w:rsidTr="00FF18C6">
        <w:tc>
          <w:tcPr>
            <w:tcW w:w="2778" w:type="dxa"/>
            <w:gridSpan w:val="3"/>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Виды и условия оказания медицинской помощи</w:t>
            </w:r>
          </w:p>
        </w:tc>
        <w:tc>
          <w:tcPr>
            <w:tcW w:w="850"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N строки</w:t>
            </w:r>
          </w:p>
        </w:tc>
        <w:tc>
          <w:tcPr>
            <w:tcW w:w="1587"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Единица измерения</w:t>
            </w:r>
          </w:p>
        </w:tc>
        <w:tc>
          <w:tcPr>
            <w:tcW w:w="1134"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Подушевые нормативы финансирования территориальной программы</w:t>
            </w:r>
          </w:p>
        </w:tc>
        <w:tc>
          <w:tcPr>
            <w:tcW w:w="3742" w:type="dxa"/>
            <w:gridSpan w:val="3"/>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Стоимость территориальной программы по источникам ее финансового обеспечения</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vMerge/>
          </w:tcPr>
          <w:p w:rsidR="00AD39A3" w:rsidRPr="00AD39A3" w:rsidRDefault="00AD39A3" w:rsidP="00AD39A3">
            <w:pPr>
              <w:spacing w:after="1" w:line="0" w:lineRule="atLeast"/>
              <w:rPr>
                <w:rFonts w:ascii="Calibri" w:eastAsia="Calibri" w:hAnsi="Calibri" w:cs="Times New Roman"/>
              </w:rPr>
            </w:pPr>
          </w:p>
        </w:tc>
        <w:tc>
          <w:tcPr>
            <w:tcW w:w="1587" w:type="dxa"/>
            <w:vMerge/>
          </w:tcPr>
          <w:p w:rsidR="00AD39A3" w:rsidRPr="00AD39A3" w:rsidRDefault="00AD39A3" w:rsidP="00AD39A3">
            <w:pPr>
              <w:spacing w:after="1" w:line="0" w:lineRule="atLeast"/>
              <w:rPr>
                <w:rFonts w:ascii="Calibri" w:eastAsia="Calibri" w:hAnsi="Calibri" w:cs="Times New Roman"/>
              </w:rPr>
            </w:pPr>
          </w:p>
        </w:tc>
        <w:tc>
          <w:tcPr>
            <w:tcW w:w="1134" w:type="dxa"/>
            <w:vMerge/>
          </w:tcPr>
          <w:p w:rsidR="00AD39A3" w:rsidRPr="00AD39A3" w:rsidRDefault="00AD39A3" w:rsidP="00AD39A3">
            <w:pPr>
              <w:spacing w:after="1" w:line="0" w:lineRule="atLeast"/>
              <w:rPr>
                <w:rFonts w:ascii="Calibri" w:eastAsia="Calibri" w:hAnsi="Calibri" w:cs="Times New Roman"/>
              </w:rPr>
            </w:pPr>
          </w:p>
        </w:tc>
        <w:tc>
          <w:tcPr>
            <w:tcW w:w="1361" w:type="dxa"/>
            <w:vMerge/>
          </w:tcPr>
          <w:p w:rsidR="00AD39A3" w:rsidRPr="00AD39A3" w:rsidRDefault="00AD39A3" w:rsidP="00AD39A3">
            <w:pPr>
              <w:spacing w:after="1" w:line="0" w:lineRule="atLeast"/>
              <w:rPr>
                <w:rFonts w:ascii="Calibri" w:eastAsia="Calibri" w:hAnsi="Calibri" w:cs="Times New Roman"/>
              </w:rPr>
            </w:pPr>
          </w:p>
        </w:tc>
        <w:tc>
          <w:tcPr>
            <w:tcW w:w="2097"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руб.</w:t>
            </w:r>
          </w:p>
        </w:tc>
        <w:tc>
          <w:tcPr>
            <w:tcW w:w="2948"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тыс. руб.</w:t>
            </w:r>
          </w:p>
        </w:tc>
        <w:tc>
          <w:tcPr>
            <w:tcW w:w="794"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 % к итогу</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vMerge/>
          </w:tcPr>
          <w:p w:rsidR="00AD39A3" w:rsidRPr="00AD39A3" w:rsidRDefault="00AD39A3" w:rsidP="00AD39A3">
            <w:pPr>
              <w:spacing w:after="1" w:line="0" w:lineRule="atLeast"/>
              <w:rPr>
                <w:rFonts w:ascii="Calibri" w:eastAsia="Calibri" w:hAnsi="Calibri" w:cs="Times New Roman"/>
              </w:rPr>
            </w:pPr>
          </w:p>
        </w:tc>
        <w:tc>
          <w:tcPr>
            <w:tcW w:w="1587" w:type="dxa"/>
            <w:vMerge/>
          </w:tcPr>
          <w:p w:rsidR="00AD39A3" w:rsidRPr="00AD39A3" w:rsidRDefault="00AD39A3" w:rsidP="00AD39A3">
            <w:pPr>
              <w:spacing w:after="1" w:line="0" w:lineRule="atLeast"/>
              <w:rPr>
                <w:rFonts w:ascii="Calibri" w:eastAsia="Calibri" w:hAnsi="Calibri" w:cs="Times New Roman"/>
              </w:rPr>
            </w:pPr>
          </w:p>
        </w:tc>
        <w:tc>
          <w:tcPr>
            <w:tcW w:w="1134" w:type="dxa"/>
            <w:vMerge/>
          </w:tcPr>
          <w:p w:rsidR="00AD39A3" w:rsidRPr="00AD39A3" w:rsidRDefault="00AD39A3" w:rsidP="00AD39A3">
            <w:pPr>
              <w:spacing w:after="1" w:line="0" w:lineRule="atLeast"/>
              <w:rPr>
                <w:rFonts w:ascii="Calibri" w:eastAsia="Calibri" w:hAnsi="Calibri" w:cs="Times New Roman"/>
              </w:rPr>
            </w:pPr>
          </w:p>
        </w:tc>
        <w:tc>
          <w:tcPr>
            <w:tcW w:w="1361" w:type="dxa"/>
            <w:vMerge/>
          </w:tcPr>
          <w:p w:rsidR="00AD39A3" w:rsidRPr="00AD39A3" w:rsidRDefault="00AD39A3" w:rsidP="00AD39A3">
            <w:pPr>
              <w:spacing w:after="1" w:line="0" w:lineRule="atLeast"/>
              <w:rPr>
                <w:rFonts w:ascii="Calibri" w:eastAsia="Calibri" w:hAnsi="Calibri" w:cs="Times New Roman"/>
              </w:rPr>
            </w:pP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бюджета субъекта РФ</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ОМС</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бюджета субъекта РФ</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за счет средств ОМС</w:t>
            </w:r>
          </w:p>
        </w:tc>
        <w:tc>
          <w:tcPr>
            <w:tcW w:w="794" w:type="dxa"/>
            <w:vMerge/>
          </w:tcPr>
          <w:p w:rsidR="00AD39A3" w:rsidRPr="00AD39A3" w:rsidRDefault="00AD39A3" w:rsidP="00AD39A3">
            <w:pPr>
              <w:spacing w:after="1" w:line="0" w:lineRule="atLeast"/>
              <w:rPr>
                <w:rFonts w:ascii="Calibri" w:eastAsia="Calibri" w:hAnsi="Calibri" w:cs="Times New Roman"/>
              </w:rPr>
            </w:pP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85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158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outlineLvl w:val="2"/>
              <w:rPr>
                <w:rFonts w:ascii="Calibri" w:eastAsia="Times New Roman" w:hAnsi="Calibri" w:cs="Calibri"/>
                <w:szCs w:val="20"/>
                <w:lang w:eastAsia="ru-RU"/>
              </w:rPr>
            </w:pPr>
            <w:r w:rsidRPr="00AD39A3">
              <w:rPr>
                <w:rFonts w:ascii="Calibri" w:eastAsia="Times New Roman" w:hAnsi="Calibri" w:cs="Calibri"/>
                <w:szCs w:val="20"/>
                <w:lang w:eastAsia="ru-RU"/>
              </w:rPr>
              <w:t xml:space="preserve">I. Медицинская помощь, предоставляемая за счет консолидированного бюджета субъекта Российской Федерации, в том числе </w:t>
            </w:r>
            <w:hyperlink w:anchor="P8160" w:history="1">
              <w:r w:rsidRPr="00AD39A3">
                <w:rPr>
                  <w:rFonts w:ascii="Calibri" w:eastAsia="Times New Roman" w:hAnsi="Calibri" w:cs="Calibri"/>
                  <w:color w:val="0000FF"/>
                  <w:szCs w:val="20"/>
                  <w:lang w:eastAsia="ru-RU"/>
                </w:rPr>
                <w:t>&lt;*&gt;</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2" w:name="P6937"/>
            <w:bookmarkEnd w:id="32"/>
            <w:r w:rsidRPr="00AD39A3">
              <w:rPr>
                <w:rFonts w:ascii="Calibri" w:eastAsia="Times New Roman" w:hAnsi="Calibri" w:cs="Calibri"/>
                <w:szCs w:val="20"/>
                <w:lang w:eastAsia="ru-RU"/>
              </w:rPr>
              <w:t>01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8 961,20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7 290 745,53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26,20</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скорая, в том числе скорая специализированная медицинская помощь, не включенная в территориальную </w:t>
            </w:r>
            <w:r w:rsidRPr="00AD39A3">
              <w:rPr>
                <w:rFonts w:ascii="Calibri" w:eastAsia="Times New Roman" w:hAnsi="Calibri" w:cs="Calibri"/>
                <w:szCs w:val="20"/>
                <w:lang w:eastAsia="ru-RU"/>
              </w:rPr>
              <w:lastRenderedPageBreak/>
              <w:t>программу ОМС,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0,012</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5 733,63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68,80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55 977,89</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не идентифицированным и не застрахованным в системе ОМС лицам</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0,012</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5 733,63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68,80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55 977,89</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медицинская помощь при санитарно-авиационной эвакуации</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r>
      <w:tr w:rsidR="00AD39A3" w:rsidRPr="00AD39A3" w:rsidTr="00FF18C6">
        <w:tc>
          <w:tcPr>
            <w:tcW w:w="2778" w:type="dxa"/>
            <w:gridSpan w:val="3"/>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медицинская помощь в амбулаторных условиях,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профилактическими и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0,768</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1 376,02</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1 056,79</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859 790,31</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паллиативной медицинской помощи, включая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0,031</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паллиативной медицинской помощи без учета посещения на дому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756,10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15,12</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12 303,11</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08</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посещение на дому выездными </w:t>
            </w:r>
            <w:r w:rsidRPr="00AD39A3">
              <w:rPr>
                <w:rFonts w:ascii="Calibri" w:eastAsia="Times New Roman" w:hAnsi="Calibri" w:cs="Calibri"/>
                <w:szCs w:val="20"/>
                <w:lang w:eastAsia="ru-RU"/>
              </w:rPr>
              <w:lastRenderedPageBreak/>
              <w:t>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0,011</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3 781,18</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41,59</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33 839,63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09</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0,112</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3 489,87</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390,87</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318 004,63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 идентифицированным и не застрахованным в системе ОМС лицам</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10</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профилактическими и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специализированная медицинская помощь в стационарных условиях,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0,0152</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117 631,59</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1 788,00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1 454 699,03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 идентифицированным и не застрахованным в системе ОМС лицам</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w:t>
            </w: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02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медицинская помощь в условиях дневного стационара,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24 981,26</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99,93</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81 298,00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не идентифицированным и не застрахованным в системе ОМС лицам</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паллиативная медицинская помощь в стационарных условиях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к/день</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0,156</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4 470,74</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697,44</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567 426,50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иные государственные и муниципальные услуги </w:t>
            </w:r>
            <w:r w:rsidRPr="00AD39A3">
              <w:rPr>
                <w:rFonts w:ascii="Calibri" w:eastAsia="Times New Roman" w:hAnsi="Calibri" w:cs="Calibri"/>
                <w:szCs w:val="20"/>
                <w:lang w:eastAsia="ru-RU"/>
              </w:rPr>
              <w:lastRenderedPageBreak/>
              <w:t>(работы)</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4 387,68</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3 569 772,96</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7. высокотехнологичная медицинская помощь, оказываемая в медицинских организациях субъекта РФ</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18</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414,99</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337 633,47</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outlineLvl w:val="2"/>
              <w:rPr>
                <w:rFonts w:ascii="Calibri" w:eastAsia="Times New Roman" w:hAnsi="Calibri" w:cs="Calibri"/>
                <w:szCs w:val="20"/>
                <w:lang w:eastAsia="ru-RU"/>
              </w:rPr>
            </w:pPr>
            <w:r w:rsidRPr="00AD39A3">
              <w:rPr>
                <w:rFonts w:ascii="Calibri" w:eastAsia="Times New Roman" w:hAnsi="Calibri" w:cs="Calibri"/>
                <w:szCs w:val="20"/>
                <w:lang w:eastAsia="ru-RU"/>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8161" w:history="1">
              <w:r w:rsidRPr="00AD39A3">
                <w:rPr>
                  <w:rFonts w:ascii="Calibri" w:eastAsia="Times New Roman" w:hAnsi="Calibri" w:cs="Calibri"/>
                  <w:color w:val="0000FF"/>
                  <w:szCs w:val="20"/>
                  <w:lang w:eastAsia="ru-RU"/>
                </w:rPr>
                <w:t>&lt;**&gt;</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3" w:name="P7112"/>
            <w:bookmarkEnd w:id="33"/>
            <w:r w:rsidRPr="00AD39A3">
              <w:rPr>
                <w:rFonts w:ascii="Calibri" w:eastAsia="Times New Roman" w:hAnsi="Calibri" w:cs="Calibri"/>
                <w:szCs w:val="20"/>
                <w:lang w:eastAsia="ru-RU"/>
              </w:rPr>
              <w:t>19</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outlineLvl w:val="2"/>
              <w:rPr>
                <w:rFonts w:ascii="Calibri" w:eastAsia="Times New Roman" w:hAnsi="Calibri" w:cs="Calibri"/>
                <w:szCs w:val="20"/>
                <w:lang w:eastAsia="ru-RU"/>
              </w:rPr>
            </w:pPr>
            <w:r w:rsidRPr="00AD39A3">
              <w:rPr>
                <w:rFonts w:ascii="Calibri" w:eastAsia="Times New Roman" w:hAnsi="Calibri" w:cs="Calibri"/>
                <w:szCs w:val="20"/>
                <w:lang w:eastAsia="ru-RU"/>
              </w:rPr>
              <w:t>III. Медицинская помощь в рамках территориальной программы ОМС:</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4" w:name="P7122"/>
            <w:bookmarkEnd w:id="34"/>
            <w:r w:rsidRPr="00AD39A3">
              <w:rPr>
                <w:rFonts w:ascii="Calibri" w:eastAsia="Times New Roman" w:hAnsi="Calibri" w:cs="Calibri"/>
                <w:szCs w:val="20"/>
                <w:lang w:eastAsia="ru-RU"/>
              </w:rPr>
              <w:t>20</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24 449,13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20 533 850,10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73,80</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скорая медицинская помощь (сумма </w:t>
            </w:r>
            <w:hyperlink w:anchor="P7434" w:history="1">
              <w:r w:rsidRPr="00AD39A3">
                <w:rPr>
                  <w:rFonts w:ascii="Calibri" w:eastAsia="Times New Roman" w:hAnsi="Calibri" w:cs="Calibri"/>
                  <w:color w:val="0000FF"/>
                  <w:szCs w:val="20"/>
                  <w:lang w:eastAsia="ru-RU"/>
                </w:rPr>
                <w:t>строк 32</w:t>
              </w:r>
            </w:hyperlink>
            <w:r w:rsidRPr="00AD39A3">
              <w:rPr>
                <w:rFonts w:ascii="Calibri" w:eastAsia="Times New Roman" w:hAnsi="Calibri" w:cs="Calibri"/>
                <w:szCs w:val="20"/>
                <w:lang w:eastAsia="ru-RU"/>
              </w:rPr>
              <w:t xml:space="preserve"> + </w:t>
            </w:r>
            <w:hyperlink w:anchor="P7660" w:history="1">
              <w:r w:rsidRPr="00AD39A3">
                <w:rPr>
                  <w:rFonts w:ascii="Calibri" w:eastAsia="Times New Roman" w:hAnsi="Calibri" w:cs="Calibri"/>
                  <w:color w:val="0000FF"/>
                  <w:szCs w:val="20"/>
                  <w:lang w:eastAsia="ru-RU"/>
                </w:rPr>
                <w:t>40</w:t>
              </w:r>
            </w:hyperlink>
            <w:r w:rsidRPr="00AD39A3">
              <w:rPr>
                <w:rFonts w:ascii="Calibri" w:eastAsia="Times New Roman" w:hAnsi="Calibri" w:cs="Calibri"/>
                <w:szCs w:val="20"/>
                <w:lang w:eastAsia="ru-RU"/>
              </w:rPr>
              <w:t xml:space="preserve"> + </w:t>
            </w:r>
            <w:hyperlink w:anchor="P7933" w:history="1">
              <w:r w:rsidRPr="00AD39A3">
                <w:rPr>
                  <w:rFonts w:ascii="Calibri" w:eastAsia="Times New Roman" w:hAnsi="Calibri" w:cs="Calibri"/>
                  <w:color w:val="0000FF"/>
                  <w:szCs w:val="20"/>
                  <w:lang w:eastAsia="ru-RU"/>
                </w:rPr>
                <w:t>51</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0,3071540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5 733,630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1 761,10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1 479 082,11</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амбулаторных условиях</w:t>
            </w:r>
          </w:p>
        </w:tc>
        <w:tc>
          <w:tcPr>
            <w:tcW w:w="737" w:type="dxa"/>
            <w:vMerge w:val="restart"/>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сумма строк</w:t>
            </w: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444" w:history="1">
              <w:r w:rsidR="00AD39A3" w:rsidRPr="00AD39A3">
                <w:rPr>
                  <w:rFonts w:ascii="Calibri" w:eastAsia="Times New Roman" w:hAnsi="Calibri" w:cs="Calibri"/>
                  <w:color w:val="0000FF"/>
                  <w:szCs w:val="20"/>
                  <w:lang w:eastAsia="ru-RU"/>
                </w:rPr>
                <w:t>33</w:t>
              </w:r>
            </w:hyperlink>
            <w:r w:rsidR="00AD39A3" w:rsidRPr="00AD39A3">
              <w:rPr>
                <w:rFonts w:ascii="Calibri" w:eastAsia="Times New Roman" w:hAnsi="Calibri" w:cs="Calibri"/>
                <w:szCs w:val="20"/>
                <w:lang w:eastAsia="ru-RU"/>
              </w:rPr>
              <w:t xml:space="preserve"> + </w:t>
            </w:r>
            <w:hyperlink w:anchor="P7670" w:history="1">
              <w:r w:rsidR="00AD39A3" w:rsidRPr="00AD39A3">
                <w:rPr>
                  <w:rFonts w:ascii="Calibri" w:eastAsia="Times New Roman" w:hAnsi="Calibri" w:cs="Calibri"/>
                  <w:color w:val="0000FF"/>
                  <w:szCs w:val="20"/>
                  <w:lang w:eastAsia="ru-RU"/>
                </w:rPr>
                <w:t>41</w:t>
              </w:r>
            </w:hyperlink>
            <w:r w:rsidR="00AD39A3" w:rsidRPr="00AD39A3">
              <w:rPr>
                <w:rFonts w:ascii="Calibri" w:eastAsia="Times New Roman" w:hAnsi="Calibri" w:cs="Calibri"/>
                <w:szCs w:val="20"/>
                <w:lang w:eastAsia="ru-RU"/>
              </w:rPr>
              <w:t xml:space="preserve"> + </w:t>
            </w:r>
            <w:hyperlink w:anchor="P7943" w:history="1">
              <w:r w:rsidR="00AD39A3" w:rsidRPr="00AD39A3">
                <w:rPr>
                  <w:rFonts w:ascii="Calibri" w:eastAsia="Times New Roman" w:hAnsi="Calibri" w:cs="Calibri"/>
                  <w:color w:val="0000FF"/>
                  <w:szCs w:val="20"/>
                  <w:lang w:eastAsia="ru-RU"/>
                </w:rPr>
                <w:t>52</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профилактической и иными целями, в т.ч.</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2,93000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1 159,740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3398,04</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2 853 852,68</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453" w:history="1">
              <w:r w:rsidR="00AD39A3" w:rsidRPr="00AD39A3">
                <w:rPr>
                  <w:rFonts w:ascii="Calibri" w:eastAsia="Times New Roman" w:hAnsi="Calibri" w:cs="Calibri"/>
                  <w:color w:val="0000FF"/>
                  <w:szCs w:val="20"/>
                  <w:lang w:eastAsia="ru-RU"/>
                </w:rPr>
                <w:t>33.1</w:t>
              </w:r>
            </w:hyperlink>
            <w:r w:rsidR="00AD39A3" w:rsidRPr="00AD39A3">
              <w:rPr>
                <w:rFonts w:ascii="Calibri" w:eastAsia="Times New Roman" w:hAnsi="Calibri" w:cs="Calibri"/>
                <w:szCs w:val="20"/>
                <w:lang w:eastAsia="ru-RU"/>
              </w:rPr>
              <w:t xml:space="preserve"> + </w:t>
            </w:r>
            <w:hyperlink w:anchor="P7679" w:history="1">
              <w:r w:rsidR="00AD39A3" w:rsidRPr="00AD39A3">
                <w:rPr>
                  <w:rFonts w:ascii="Calibri" w:eastAsia="Times New Roman" w:hAnsi="Calibri" w:cs="Calibri"/>
                  <w:color w:val="0000FF"/>
                  <w:szCs w:val="20"/>
                  <w:lang w:eastAsia="ru-RU"/>
                </w:rPr>
                <w:t>41.1</w:t>
              </w:r>
            </w:hyperlink>
            <w:r w:rsidR="00AD39A3" w:rsidRPr="00AD39A3">
              <w:rPr>
                <w:rFonts w:ascii="Calibri" w:eastAsia="Times New Roman" w:hAnsi="Calibri" w:cs="Calibri"/>
                <w:szCs w:val="20"/>
                <w:lang w:eastAsia="ru-RU"/>
              </w:rPr>
              <w:t xml:space="preserve"> + </w:t>
            </w:r>
            <w:hyperlink w:anchor="P7952" w:history="1">
              <w:r w:rsidR="00AD39A3" w:rsidRPr="00AD39A3">
                <w:rPr>
                  <w:rFonts w:ascii="Calibri" w:eastAsia="Times New Roman" w:hAnsi="Calibri" w:cs="Calibri"/>
                  <w:color w:val="0000FF"/>
                  <w:szCs w:val="20"/>
                  <w:lang w:eastAsia="ru-RU"/>
                </w:rPr>
                <w:t>52.1</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профилактичес</w:t>
            </w:r>
            <w:r w:rsidRPr="00AD39A3">
              <w:rPr>
                <w:rFonts w:ascii="Calibri" w:eastAsia="Times New Roman" w:hAnsi="Calibri" w:cs="Calibri"/>
                <w:szCs w:val="20"/>
                <w:lang w:eastAsia="ru-RU"/>
              </w:rPr>
              <w:lastRenderedPageBreak/>
              <w:t>ких медицинских 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0,27200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3 439,130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935,44</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785 638,64</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462" w:history="1">
              <w:r w:rsidR="00AD39A3" w:rsidRPr="00AD39A3">
                <w:rPr>
                  <w:rFonts w:ascii="Calibri" w:eastAsia="Times New Roman" w:hAnsi="Calibri" w:cs="Calibri"/>
                  <w:color w:val="0000FF"/>
                  <w:szCs w:val="20"/>
                  <w:lang w:eastAsia="ru-RU"/>
                </w:rPr>
                <w:t>33.2</w:t>
              </w:r>
            </w:hyperlink>
            <w:r w:rsidR="00AD39A3" w:rsidRPr="00AD39A3">
              <w:rPr>
                <w:rFonts w:ascii="Calibri" w:eastAsia="Times New Roman" w:hAnsi="Calibri" w:cs="Calibri"/>
                <w:szCs w:val="20"/>
                <w:lang w:eastAsia="ru-RU"/>
              </w:rPr>
              <w:t xml:space="preserve"> + </w:t>
            </w:r>
            <w:hyperlink w:anchor="P7688" w:history="1">
              <w:r w:rsidR="00AD39A3" w:rsidRPr="00AD39A3">
                <w:rPr>
                  <w:rFonts w:ascii="Calibri" w:eastAsia="Times New Roman" w:hAnsi="Calibri" w:cs="Calibri"/>
                  <w:color w:val="0000FF"/>
                  <w:szCs w:val="20"/>
                  <w:lang w:eastAsia="ru-RU"/>
                </w:rPr>
                <w:t>41.2</w:t>
              </w:r>
            </w:hyperlink>
            <w:r w:rsidR="00AD39A3" w:rsidRPr="00AD39A3">
              <w:rPr>
                <w:rFonts w:ascii="Calibri" w:eastAsia="Times New Roman" w:hAnsi="Calibri" w:cs="Calibri"/>
                <w:szCs w:val="20"/>
                <w:lang w:eastAsia="ru-RU"/>
              </w:rPr>
              <w:t xml:space="preserve"> + </w:t>
            </w:r>
            <w:hyperlink w:anchor="P7961" w:history="1">
              <w:r w:rsidR="00AD39A3" w:rsidRPr="00AD39A3">
                <w:rPr>
                  <w:rFonts w:ascii="Calibri" w:eastAsia="Times New Roman" w:hAnsi="Calibri" w:cs="Calibri"/>
                  <w:color w:val="0000FF"/>
                  <w:szCs w:val="20"/>
                  <w:lang w:eastAsia="ru-RU"/>
                </w:rPr>
                <w:t>52.2</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0,26300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4 252,210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1118,33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939 240,63</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471" w:history="1">
              <w:r w:rsidR="00AD39A3" w:rsidRPr="00AD39A3">
                <w:rPr>
                  <w:rFonts w:ascii="Calibri" w:eastAsia="Times New Roman" w:hAnsi="Calibri" w:cs="Calibri"/>
                  <w:color w:val="0000FF"/>
                  <w:szCs w:val="20"/>
                  <w:lang w:eastAsia="ru-RU"/>
                </w:rPr>
                <w:t>33.2.1</w:t>
              </w:r>
            </w:hyperlink>
            <w:r w:rsidR="00AD39A3" w:rsidRPr="00AD39A3">
              <w:rPr>
                <w:rFonts w:ascii="Calibri" w:eastAsia="Times New Roman" w:hAnsi="Calibri" w:cs="Calibri"/>
                <w:szCs w:val="20"/>
                <w:lang w:eastAsia="ru-RU"/>
              </w:rPr>
              <w:t xml:space="preserve"> + </w:t>
            </w:r>
            <w:hyperlink w:anchor="P7697" w:history="1">
              <w:r w:rsidR="00AD39A3" w:rsidRPr="00AD39A3">
                <w:rPr>
                  <w:rFonts w:ascii="Calibri" w:eastAsia="Times New Roman" w:hAnsi="Calibri" w:cs="Calibri"/>
                  <w:color w:val="0000FF"/>
                  <w:szCs w:val="20"/>
                  <w:lang w:eastAsia="ru-RU"/>
                </w:rPr>
                <w:t>41.2.1</w:t>
              </w:r>
            </w:hyperlink>
            <w:r w:rsidR="00AD39A3" w:rsidRPr="00AD39A3">
              <w:rPr>
                <w:rFonts w:ascii="Calibri" w:eastAsia="Times New Roman" w:hAnsi="Calibri" w:cs="Calibri"/>
                <w:szCs w:val="20"/>
                <w:lang w:eastAsia="ru-RU"/>
              </w:rPr>
              <w:t xml:space="preserve"> + </w:t>
            </w:r>
            <w:hyperlink w:anchor="P7970" w:history="1">
              <w:r w:rsidR="00AD39A3" w:rsidRPr="00AD39A3">
                <w:rPr>
                  <w:rFonts w:ascii="Calibri" w:eastAsia="Times New Roman" w:hAnsi="Calibri" w:cs="Calibri"/>
                  <w:color w:val="0000FF"/>
                  <w:szCs w:val="20"/>
                  <w:lang w:eastAsia="ru-RU"/>
                </w:rPr>
                <w:t>52.2.1</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0,027584</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1 735,860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47,88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40 212,50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480" w:history="1">
              <w:r w:rsidR="00AD39A3" w:rsidRPr="00AD39A3">
                <w:rPr>
                  <w:rFonts w:ascii="Calibri" w:eastAsia="Times New Roman" w:hAnsi="Calibri" w:cs="Calibri"/>
                  <w:color w:val="0000FF"/>
                  <w:szCs w:val="20"/>
                  <w:lang w:eastAsia="ru-RU"/>
                </w:rPr>
                <w:t>33.3</w:t>
              </w:r>
            </w:hyperlink>
            <w:r w:rsidR="00AD39A3" w:rsidRPr="00AD39A3">
              <w:rPr>
                <w:rFonts w:ascii="Calibri" w:eastAsia="Times New Roman" w:hAnsi="Calibri" w:cs="Calibri"/>
                <w:szCs w:val="20"/>
                <w:lang w:eastAsia="ru-RU"/>
              </w:rPr>
              <w:t xml:space="preserve"> + </w:t>
            </w:r>
            <w:hyperlink w:anchor="P7706" w:history="1">
              <w:r w:rsidR="00AD39A3" w:rsidRPr="00AD39A3">
                <w:rPr>
                  <w:rFonts w:ascii="Calibri" w:eastAsia="Times New Roman" w:hAnsi="Calibri" w:cs="Calibri"/>
                  <w:color w:val="0000FF"/>
                  <w:szCs w:val="20"/>
                  <w:lang w:eastAsia="ru-RU"/>
                </w:rPr>
                <w:t>41.3</w:t>
              </w:r>
            </w:hyperlink>
            <w:r w:rsidR="00AD39A3" w:rsidRPr="00AD39A3">
              <w:rPr>
                <w:rFonts w:ascii="Calibri" w:eastAsia="Times New Roman" w:hAnsi="Calibri" w:cs="Calibri"/>
                <w:szCs w:val="20"/>
                <w:lang w:eastAsia="ru-RU"/>
              </w:rPr>
              <w:t xml:space="preserve"> + </w:t>
            </w:r>
            <w:hyperlink w:anchor="P7979" w:history="1">
              <w:r w:rsidR="00AD39A3" w:rsidRPr="00AD39A3">
                <w:rPr>
                  <w:rFonts w:ascii="Calibri" w:eastAsia="Times New Roman" w:hAnsi="Calibri" w:cs="Calibri"/>
                  <w:color w:val="0000FF"/>
                  <w:szCs w:val="20"/>
                  <w:lang w:eastAsia="ru-RU"/>
                </w:rPr>
                <w:t>52.3</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2,395000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561,270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1344,24</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1 128 973,41</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715" w:history="1">
              <w:r w:rsidR="00AD39A3" w:rsidRPr="00AD39A3">
                <w:rPr>
                  <w:rFonts w:ascii="Calibri" w:eastAsia="Times New Roman" w:hAnsi="Calibri" w:cs="Calibri"/>
                  <w:color w:val="0000FF"/>
                  <w:szCs w:val="20"/>
                  <w:lang w:eastAsia="ru-RU"/>
                </w:rPr>
                <w:t>42</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посещение по паллиативной медицинской помощи, включая </w:t>
            </w:r>
            <w:hyperlink w:anchor="P8162" w:history="1">
              <w:r w:rsidRPr="00AD39A3">
                <w:rPr>
                  <w:rFonts w:ascii="Calibri" w:eastAsia="Times New Roman" w:hAnsi="Calibri" w:cs="Calibri"/>
                  <w:color w:val="0000FF"/>
                  <w:szCs w:val="20"/>
                  <w:lang w:eastAsia="ru-RU"/>
                </w:rPr>
                <w:t>&lt;***&gt;</w:t>
              </w:r>
            </w:hyperlink>
          </w:p>
        </w:tc>
        <w:tc>
          <w:tcPr>
            <w:tcW w:w="113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724" w:history="1">
              <w:r w:rsidR="00AD39A3" w:rsidRPr="00AD39A3">
                <w:rPr>
                  <w:rFonts w:ascii="Calibri" w:eastAsia="Times New Roman" w:hAnsi="Calibri" w:cs="Calibri"/>
                  <w:color w:val="0000FF"/>
                  <w:szCs w:val="20"/>
                  <w:lang w:eastAsia="ru-RU"/>
                </w:rPr>
                <w:t>42.1</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22.4.1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посещение по паллиативной медицинской помощи без учета посещения на дому патронажными бригадами </w:t>
            </w:r>
            <w:r w:rsidRPr="00AD39A3">
              <w:rPr>
                <w:rFonts w:ascii="Calibri" w:eastAsia="Times New Roman" w:hAnsi="Calibri" w:cs="Calibri"/>
                <w:szCs w:val="20"/>
                <w:lang w:eastAsia="ru-RU"/>
              </w:rPr>
              <w:lastRenderedPageBreak/>
              <w:t>&lt;***&gt;</w:t>
            </w:r>
          </w:p>
        </w:tc>
        <w:tc>
          <w:tcPr>
            <w:tcW w:w="113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733" w:history="1">
              <w:r w:rsidR="00AD39A3" w:rsidRPr="00AD39A3">
                <w:rPr>
                  <w:rFonts w:ascii="Calibri" w:eastAsia="Times New Roman" w:hAnsi="Calibri" w:cs="Calibri"/>
                  <w:color w:val="0000FF"/>
                  <w:szCs w:val="20"/>
                  <w:lang w:eastAsia="ru-RU"/>
                </w:rPr>
                <w:t>42.2</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22.4.2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на дому выездными патронажными бригадами &lt;***&gt;</w:t>
            </w:r>
          </w:p>
        </w:tc>
        <w:tc>
          <w:tcPr>
            <w:tcW w:w="113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489" w:history="1">
              <w:r w:rsidR="00AD39A3" w:rsidRPr="00AD39A3">
                <w:rPr>
                  <w:rFonts w:ascii="Calibri" w:eastAsia="Times New Roman" w:hAnsi="Calibri" w:cs="Calibri"/>
                  <w:color w:val="0000FF"/>
                  <w:szCs w:val="20"/>
                  <w:lang w:eastAsia="ru-RU"/>
                </w:rPr>
                <w:t>34</w:t>
              </w:r>
            </w:hyperlink>
            <w:r w:rsidR="00AD39A3" w:rsidRPr="00AD39A3">
              <w:rPr>
                <w:rFonts w:ascii="Calibri" w:eastAsia="Times New Roman" w:hAnsi="Calibri" w:cs="Calibri"/>
                <w:szCs w:val="20"/>
                <w:lang w:eastAsia="ru-RU"/>
              </w:rPr>
              <w:t xml:space="preserve"> + </w:t>
            </w:r>
            <w:hyperlink w:anchor="P7742" w:history="1">
              <w:r w:rsidR="00AD39A3" w:rsidRPr="00AD39A3">
                <w:rPr>
                  <w:rFonts w:ascii="Calibri" w:eastAsia="Times New Roman" w:hAnsi="Calibri" w:cs="Calibri"/>
                  <w:color w:val="0000FF"/>
                  <w:szCs w:val="20"/>
                  <w:lang w:eastAsia="ru-RU"/>
                </w:rPr>
                <w:t>43</w:t>
              </w:r>
            </w:hyperlink>
            <w:r w:rsidR="00AD39A3" w:rsidRPr="00AD39A3">
              <w:rPr>
                <w:rFonts w:ascii="Calibri" w:eastAsia="Times New Roman" w:hAnsi="Calibri" w:cs="Calibri"/>
                <w:szCs w:val="20"/>
                <w:lang w:eastAsia="ru-RU"/>
              </w:rPr>
              <w:t xml:space="preserve"> + </w:t>
            </w:r>
            <w:hyperlink w:anchor="P7988" w:history="1">
              <w:r w:rsidR="00AD39A3" w:rsidRPr="00AD39A3">
                <w:rPr>
                  <w:rFonts w:ascii="Calibri" w:eastAsia="Times New Roman" w:hAnsi="Calibri" w:cs="Calibri"/>
                  <w:color w:val="0000FF"/>
                  <w:szCs w:val="20"/>
                  <w:lang w:eastAsia="ru-RU"/>
                </w:rPr>
                <w:t>53</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неотложной медицинской помощи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0,540000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1 217,57</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657,49</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552 199,55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498" w:history="1">
              <w:r w:rsidR="00AD39A3" w:rsidRPr="00AD39A3">
                <w:rPr>
                  <w:rFonts w:ascii="Calibri" w:eastAsia="Times New Roman" w:hAnsi="Calibri" w:cs="Calibri"/>
                  <w:color w:val="0000FF"/>
                  <w:szCs w:val="20"/>
                  <w:lang w:eastAsia="ru-RU"/>
                </w:rPr>
                <w:t>35</w:t>
              </w:r>
            </w:hyperlink>
            <w:r w:rsidR="00AD39A3" w:rsidRPr="00AD39A3">
              <w:rPr>
                <w:rFonts w:ascii="Calibri" w:eastAsia="Times New Roman" w:hAnsi="Calibri" w:cs="Calibri"/>
                <w:szCs w:val="20"/>
                <w:lang w:eastAsia="ru-RU"/>
              </w:rPr>
              <w:t xml:space="preserve"> + </w:t>
            </w:r>
            <w:hyperlink w:anchor="P7751" w:history="1">
              <w:r w:rsidR="00AD39A3" w:rsidRPr="00AD39A3">
                <w:rPr>
                  <w:rFonts w:ascii="Calibri" w:eastAsia="Times New Roman" w:hAnsi="Calibri" w:cs="Calibri"/>
                  <w:color w:val="0000FF"/>
                  <w:szCs w:val="20"/>
                  <w:lang w:eastAsia="ru-RU"/>
                </w:rPr>
                <w:t>44</w:t>
              </w:r>
            </w:hyperlink>
            <w:r w:rsidR="00AD39A3" w:rsidRPr="00AD39A3">
              <w:rPr>
                <w:rFonts w:ascii="Calibri" w:eastAsia="Times New Roman" w:hAnsi="Calibri" w:cs="Calibri"/>
                <w:szCs w:val="20"/>
                <w:lang w:eastAsia="ru-RU"/>
              </w:rPr>
              <w:t xml:space="preserve"> + </w:t>
            </w:r>
            <w:hyperlink w:anchor="P7997" w:history="1">
              <w:r w:rsidR="00AD39A3" w:rsidRPr="00AD39A3">
                <w:rPr>
                  <w:rFonts w:ascii="Calibri" w:eastAsia="Times New Roman" w:hAnsi="Calibri" w:cs="Calibri"/>
                  <w:color w:val="0000FF"/>
                  <w:szCs w:val="20"/>
                  <w:lang w:eastAsia="ru-RU"/>
                </w:rPr>
                <w:t>54</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1,78770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2 729,26</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4 879,10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4 097 760,93</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07" w:history="1">
              <w:r w:rsidR="00AD39A3" w:rsidRPr="00AD39A3">
                <w:rPr>
                  <w:rFonts w:ascii="Calibri" w:eastAsia="Times New Roman" w:hAnsi="Calibri" w:cs="Calibri"/>
                  <w:color w:val="0000FF"/>
                  <w:szCs w:val="20"/>
                  <w:lang w:eastAsia="ru-RU"/>
                </w:rPr>
                <w:t>35.1</w:t>
              </w:r>
            </w:hyperlink>
            <w:r w:rsidR="00AD39A3" w:rsidRPr="00AD39A3">
              <w:rPr>
                <w:rFonts w:ascii="Calibri" w:eastAsia="Times New Roman" w:hAnsi="Calibri" w:cs="Calibri"/>
                <w:szCs w:val="20"/>
                <w:lang w:eastAsia="ru-RU"/>
              </w:rPr>
              <w:t xml:space="preserve"> + </w:t>
            </w:r>
            <w:hyperlink w:anchor="P7760" w:history="1">
              <w:r w:rsidR="00AD39A3" w:rsidRPr="00AD39A3">
                <w:rPr>
                  <w:rFonts w:ascii="Calibri" w:eastAsia="Times New Roman" w:hAnsi="Calibri" w:cs="Calibri"/>
                  <w:color w:val="0000FF"/>
                  <w:szCs w:val="20"/>
                  <w:lang w:eastAsia="ru-RU"/>
                </w:rPr>
                <w:t>44.1</w:t>
              </w:r>
            </w:hyperlink>
            <w:r w:rsidR="00AD39A3" w:rsidRPr="00AD39A3">
              <w:rPr>
                <w:rFonts w:ascii="Calibri" w:eastAsia="Times New Roman" w:hAnsi="Calibri" w:cs="Calibri"/>
                <w:szCs w:val="20"/>
                <w:lang w:eastAsia="ru-RU"/>
              </w:rPr>
              <w:t xml:space="preserve"> + </w:t>
            </w:r>
            <w:hyperlink w:anchor="P8006" w:history="1">
              <w:r w:rsidR="00AD39A3" w:rsidRPr="00AD39A3">
                <w:rPr>
                  <w:rFonts w:ascii="Calibri" w:eastAsia="Times New Roman" w:hAnsi="Calibri" w:cs="Calibri"/>
                  <w:color w:val="0000FF"/>
                  <w:szCs w:val="20"/>
                  <w:lang w:eastAsia="ru-RU"/>
                </w:rPr>
                <w:t>54.1</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0,056000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4 336,65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242,85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203 960,00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16" w:history="1">
              <w:r w:rsidR="00AD39A3" w:rsidRPr="00AD39A3">
                <w:rPr>
                  <w:rFonts w:ascii="Calibri" w:eastAsia="Times New Roman" w:hAnsi="Calibri" w:cs="Calibri"/>
                  <w:color w:val="0000FF"/>
                  <w:szCs w:val="20"/>
                  <w:lang w:eastAsia="ru-RU"/>
                </w:rPr>
                <w:t>35.2</w:t>
              </w:r>
            </w:hyperlink>
            <w:r w:rsidR="00AD39A3" w:rsidRPr="00AD39A3">
              <w:rPr>
                <w:rFonts w:ascii="Calibri" w:eastAsia="Times New Roman" w:hAnsi="Calibri" w:cs="Calibri"/>
                <w:szCs w:val="20"/>
                <w:lang w:eastAsia="ru-RU"/>
              </w:rPr>
              <w:t xml:space="preserve"> + </w:t>
            </w:r>
            <w:hyperlink w:anchor="P7769" w:history="1">
              <w:r w:rsidR="00AD39A3" w:rsidRPr="00AD39A3">
                <w:rPr>
                  <w:rFonts w:ascii="Calibri" w:eastAsia="Times New Roman" w:hAnsi="Calibri" w:cs="Calibri"/>
                  <w:color w:val="0000FF"/>
                  <w:szCs w:val="20"/>
                  <w:lang w:eastAsia="ru-RU"/>
                </w:rPr>
                <w:t>44.2</w:t>
              </w:r>
            </w:hyperlink>
            <w:r w:rsidR="00AD39A3" w:rsidRPr="00AD39A3">
              <w:rPr>
                <w:rFonts w:ascii="Calibri" w:eastAsia="Times New Roman" w:hAnsi="Calibri" w:cs="Calibri"/>
                <w:szCs w:val="20"/>
                <w:lang w:eastAsia="ru-RU"/>
              </w:rPr>
              <w:t xml:space="preserve"> + </w:t>
            </w:r>
            <w:hyperlink w:anchor="P8015" w:history="1">
              <w:r w:rsidR="00AD39A3" w:rsidRPr="00AD39A3">
                <w:rPr>
                  <w:rFonts w:ascii="Calibri" w:eastAsia="Times New Roman" w:hAnsi="Calibri" w:cs="Calibri"/>
                  <w:color w:val="0000FF"/>
                  <w:szCs w:val="20"/>
                  <w:lang w:eastAsia="ru-RU"/>
                </w:rPr>
                <w:t>54.2</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МРТ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0,011741</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6 098,95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71,61</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60 142,37</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25" w:history="1">
              <w:r w:rsidR="00AD39A3" w:rsidRPr="00AD39A3">
                <w:rPr>
                  <w:rFonts w:ascii="Calibri" w:eastAsia="Times New Roman" w:hAnsi="Calibri" w:cs="Calibri"/>
                  <w:color w:val="0000FF"/>
                  <w:szCs w:val="20"/>
                  <w:lang w:eastAsia="ru-RU"/>
                </w:rPr>
                <w:t>35.3</w:t>
              </w:r>
            </w:hyperlink>
            <w:r w:rsidR="00AD39A3" w:rsidRPr="00AD39A3">
              <w:rPr>
                <w:rFonts w:ascii="Calibri" w:eastAsia="Times New Roman" w:hAnsi="Calibri" w:cs="Calibri"/>
                <w:szCs w:val="20"/>
                <w:lang w:eastAsia="ru-RU"/>
              </w:rPr>
              <w:t xml:space="preserve"> + </w:t>
            </w:r>
            <w:hyperlink w:anchor="P7778" w:history="1">
              <w:r w:rsidR="00AD39A3" w:rsidRPr="00AD39A3">
                <w:rPr>
                  <w:rFonts w:ascii="Calibri" w:eastAsia="Times New Roman" w:hAnsi="Calibri" w:cs="Calibri"/>
                  <w:color w:val="0000FF"/>
                  <w:szCs w:val="20"/>
                  <w:lang w:eastAsia="ru-RU"/>
                </w:rPr>
                <w:t>44.3</w:t>
              </w:r>
            </w:hyperlink>
            <w:r w:rsidR="00AD39A3" w:rsidRPr="00AD39A3">
              <w:rPr>
                <w:rFonts w:ascii="Calibri" w:eastAsia="Times New Roman" w:hAnsi="Calibri" w:cs="Calibri"/>
                <w:szCs w:val="20"/>
                <w:lang w:eastAsia="ru-RU"/>
              </w:rPr>
              <w:t xml:space="preserve"> + </w:t>
            </w:r>
            <w:hyperlink w:anchor="P8024" w:history="1">
              <w:r w:rsidR="00AD39A3" w:rsidRPr="00AD39A3">
                <w:rPr>
                  <w:rFonts w:ascii="Calibri" w:eastAsia="Times New Roman" w:hAnsi="Calibri" w:cs="Calibri"/>
                  <w:color w:val="0000FF"/>
                  <w:szCs w:val="20"/>
                  <w:lang w:eastAsia="ru-RU"/>
                </w:rPr>
                <w:t>54.3</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УЗИ сердечно-сосудистой системы</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0,080360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839,52</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67,46</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56 656,96</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34" w:history="1">
              <w:r w:rsidR="00AD39A3" w:rsidRPr="00AD39A3">
                <w:rPr>
                  <w:rFonts w:ascii="Calibri" w:eastAsia="Times New Roman" w:hAnsi="Calibri" w:cs="Calibri"/>
                  <w:color w:val="0000FF"/>
                  <w:szCs w:val="20"/>
                  <w:lang w:eastAsia="ru-RU"/>
                </w:rPr>
                <w:t>35.4</w:t>
              </w:r>
            </w:hyperlink>
            <w:r w:rsidR="00AD39A3" w:rsidRPr="00AD39A3">
              <w:rPr>
                <w:rFonts w:ascii="Calibri" w:eastAsia="Times New Roman" w:hAnsi="Calibri" w:cs="Calibri"/>
                <w:szCs w:val="20"/>
                <w:lang w:eastAsia="ru-RU"/>
              </w:rPr>
              <w:t xml:space="preserve"> + </w:t>
            </w:r>
            <w:hyperlink w:anchor="P7787" w:history="1">
              <w:r w:rsidR="00AD39A3" w:rsidRPr="00AD39A3">
                <w:rPr>
                  <w:rFonts w:ascii="Calibri" w:eastAsia="Times New Roman" w:hAnsi="Calibri" w:cs="Calibri"/>
                  <w:color w:val="0000FF"/>
                  <w:szCs w:val="20"/>
                  <w:lang w:eastAsia="ru-RU"/>
                </w:rPr>
                <w:t>44.4</w:t>
              </w:r>
            </w:hyperlink>
            <w:r w:rsidR="00AD39A3" w:rsidRPr="00AD39A3">
              <w:rPr>
                <w:rFonts w:ascii="Calibri" w:eastAsia="Times New Roman" w:hAnsi="Calibri" w:cs="Calibri"/>
                <w:szCs w:val="20"/>
                <w:lang w:eastAsia="ru-RU"/>
              </w:rPr>
              <w:t xml:space="preserve"> + </w:t>
            </w:r>
            <w:hyperlink w:anchor="P8033" w:history="1">
              <w:r w:rsidR="00AD39A3" w:rsidRPr="00AD39A3">
                <w:rPr>
                  <w:rFonts w:ascii="Calibri" w:eastAsia="Times New Roman" w:hAnsi="Calibri" w:cs="Calibri"/>
                  <w:color w:val="0000FF"/>
                  <w:szCs w:val="20"/>
                  <w:lang w:eastAsia="ru-RU"/>
                </w:rPr>
                <w:t>54.4</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эндоскопическое диагностическое исследование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0,029940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1 575,15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47,16</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39 607,80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43" w:history="1">
              <w:r w:rsidR="00AD39A3" w:rsidRPr="00AD39A3">
                <w:rPr>
                  <w:rFonts w:ascii="Calibri" w:eastAsia="Times New Roman" w:hAnsi="Calibri" w:cs="Calibri"/>
                  <w:color w:val="0000FF"/>
                  <w:szCs w:val="20"/>
                  <w:lang w:eastAsia="ru-RU"/>
                </w:rPr>
                <w:t>35.5</w:t>
              </w:r>
            </w:hyperlink>
            <w:r w:rsidR="00AD39A3" w:rsidRPr="00AD39A3">
              <w:rPr>
                <w:rFonts w:ascii="Calibri" w:eastAsia="Times New Roman" w:hAnsi="Calibri" w:cs="Calibri"/>
                <w:szCs w:val="20"/>
                <w:lang w:eastAsia="ru-RU"/>
              </w:rPr>
              <w:t xml:space="preserve"> + </w:t>
            </w:r>
            <w:hyperlink w:anchor="P7796" w:history="1">
              <w:r w:rsidR="00AD39A3" w:rsidRPr="00AD39A3">
                <w:rPr>
                  <w:rFonts w:ascii="Calibri" w:eastAsia="Times New Roman" w:hAnsi="Calibri" w:cs="Calibri"/>
                  <w:color w:val="0000FF"/>
                  <w:szCs w:val="20"/>
                  <w:lang w:eastAsia="ru-RU"/>
                </w:rPr>
                <w:t>44.5</w:t>
              </w:r>
            </w:hyperlink>
            <w:r w:rsidR="00AD39A3" w:rsidRPr="00AD39A3">
              <w:rPr>
                <w:rFonts w:ascii="Calibri" w:eastAsia="Times New Roman" w:hAnsi="Calibri" w:cs="Calibri"/>
                <w:szCs w:val="20"/>
                <w:lang w:eastAsia="ru-RU"/>
              </w:rPr>
              <w:t xml:space="preserve"> + </w:t>
            </w:r>
            <w:hyperlink w:anchor="P8042" w:history="1">
              <w:r w:rsidR="00AD39A3" w:rsidRPr="00AD39A3">
                <w:rPr>
                  <w:rFonts w:ascii="Calibri" w:eastAsia="Times New Roman" w:hAnsi="Calibri" w:cs="Calibri"/>
                  <w:color w:val="0000FF"/>
                  <w:szCs w:val="20"/>
                  <w:lang w:eastAsia="ru-RU"/>
                </w:rPr>
                <w:t>54.5</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молекулярно-генетическое исследование с целью диагностики онкологических заболеваний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0,000920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13 945,19</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12,83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10 775,40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52" w:history="1">
              <w:r w:rsidR="00AD39A3" w:rsidRPr="00AD39A3">
                <w:rPr>
                  <w:rFonts w:ascii="Calibri" w:eastAsia="Times New Roman" w:hAnsi="Calibri" w:cs="Calibri"/>
                  <w:color w:val="0000FF"/>
                  <w:szCs w:val="20"/>
                  <w:lang w:eastAsia="ru-RU"/>
                </w:rPr>
                <w:t>35.6</w:t>
              </w:r>
            </w:hyperlink>
            <w:r w:rsidR="00AD39A3" w:rsidRPr="00AD39A3">
              <w:rPr>
                <w:rFonts w:ascii="Calibri" w:eastAsia="Times New Roman" w:hAnsi="Calibri" w:cs="Calibri"/>
                <w:szCs w:val="20"/>
                <w:lang w:eastAsia="ru-RU"/>
              </w:rPr>
              <w:t xml:space="preserve"> + </w:t>
            </w:r>
            <w:hyperlink w:anchor="P7805" w:history="1">
              <w:r w:rsidR="00AD39A3" w:rsidRPr="00AD39A3">
                <w:rPr>
                  <w:rFonts w:ascii="Calibri" w:eastAsia="Times New Roman" w:hAnsi="Calibri" w:cs="Calibri"/>
                  <w:color w:val="0000FF"/>
                  <w:szCs w:val="20"/>
                  <w:lang w:eastAsia="ru-RU"/>
                </w:rPr>
                <w:t>44.6</w:t>
              </w:r>
            </w:hyperlink>
            <w:r w:rsidR="00AD39A3" w:rsidRPr="00AD39A3">
              <w:rPr>
                <w:rFonts w:ascii="Calibri" w:eastAsia="Times New Roman" w:hAnsi="Calibri" w:cs="Calibri"/>
                <w:szCs w:val="20"/>
                <w:lang w:eastAsia="ru-RU"/>
              </w:rPr>
              <w:t xml:space="preserve"> + </w:t>
            </w:r>
            <w:hyperlink w:anchor="P8051" w:history="1">
              <w:r w:rsidR="00AD39A3" w:rsidRPr="00AD39A3">
                <w:rPr>
                  <w:rFonts w:ascii="Calibri" w:eastAsia="Times New Roman" w:hAnsi="Calibri" w:cs="Calibri"/>
                  <w:color w:val="0000FF"/>
                  <w:szCs w:val="20"/>
                  <w:lang w:eastAsia="ru-RU"/>
                </w:rPr>
                <w:t>54.6</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0,013210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3 448,34</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45,55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38 255,62</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61" w:history="1">
              <w:r w:rsidR="00AD39A3" w:rsidRPr="00AD39A3">
                <w:rPr>
                  <w:rFonts w:ascii="Calibri" w:eastAsia="Times New Roman" w:hAnsi="Calibri" w:cs="Calibri"/>
                  <w:color w:val="0000FF"/>
                  <w:szCs w:val="20"/>
                  <w:lang w:eastAsia="ru-RU"/>
                </w:rPr>
                <w:t>35.7</w:t>
              </w:r>
            </w:hyperlink>
            <w:r w:rsidR="00AD39A3" w:rsidRPr="00AD39A3">
              <w:rPr>
                <w:rFonts w:ascii="Calibri" w:eastAsia="Times New Roman" w:hAnsi="Calibri" w:cs="Calibri"/>
                <w:szCs w:val="20"/>
                <w:lang w:eastAsia="ru-RU"/>
              </w:rPr>
              <w:t xml:space="preserve"> + </w:t>
            </w:r>
            <w:hyperlink w:anchor="P7814" w:history="1">
              <w:r w:rsidR="00AD39A3" w:rsidRPr="00AD39A3">
                <w:rPr>
                  <w:rFonts w:ascii="Calibri" w:eastAsia="Times New Roman" w:hAnsi="Calibri" w:cs="Calibri"/>
                  <w:color w:val="0000FF"/>
                  <w:szCs w:val="20"/>
                  <w:lang w:eastAsia="ru-RU"/>
                </w:rPr>
                <w:t>44.7</w:t>
              </w:r>
            </w:hyperlink>
            <w:r w:rsidR="00AD39A3" w:rsidRPr="00AD39A3">
              <w:rPr>
                <w:rFonts w:ascii="Calibri" w:eastAsia="Times New Roman" w:hAnsi="Calibri" w:cs="Calibri"/>
                <w:szCs w:val="20"/>
                <w:lang w:eastAsia="ru-RU"/>
              </w:rPr>
              <w:t xml:space="preserve"> + </w:t>
            </w:r>
            <w:hyperlink w:anchor="P8060" w:history="1">
              <w:r w:rsidR="00AD39A3" w:rsidRPr="00AD39A3">
                <w:rPr>
                  <w:rFonts w:ascii="Calibri" w:eastAsia="Times New Roman" w:hAnsi="Calibri" w:cs="Calibri"/>
                  <w:color w:val="0000FF"/>
                  <w:szCs w:val="20"/>
                  <w:lang w:eastAsia="ru-RU"/>
                </w:rPr>
                <w:t>54.7</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24.7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тестирование на выявление новой коронавирусной инфекции (COVID-19)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0,176368</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1 024,45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180,68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151 745,90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1077" w:type="dxa"/>
            <w:vMerge/>
          </w:tcPr>
          <w:p w:rsidR="00AD39A3" w:rsidRPr="00AD39A3" w:rsidRDefault="00AD39A3" w:rsidP="00AD39A3">
            <w:pPr>
              <w:spacing w:after="1" w:line="0" w:lineRule="atLeast"/>
              <w:rPr>
                <w:rFonts w:ascii="Calibri" w:eastAsia="Calibri" w:hAnsi="Calibri" w:cs="Times New Roman"/>
              </w:rPr>
            </w:pPr>
          </w:p>
        </w:tc>
        <w:tc>
          <w:tcPr>
            <w:tcW w:w="737" w:type="dxa"/>
            <w:vMerge/>
          </w:tcPr>
          <w:p w:rsidR="00AD39A3" w:rsidRPr="00AD39A3" w:rsidRDefault="00AD39A3" w:rsidP="00AD39A3">
            <w:pPr>
              <w:spacing w:after="1" w:line="0" w:lineRule="atLeast"/>
              <w:rPr>
                <w:rFonts w:ascii="Calibri" w:eastAsia="Calibri" w:hAnsi="Calibri" w:cs="Times New Roman"/>
              </w:rPr>
            </w:pPr>
          </w:p>
        </w:tc>
        <w:tc>
          <w:tcPr>
            <w:tcW w:w="964" w:type="dxa"/>
          </w:tcPr>
          <w:p w:rsidR="00AD39A3" w:rsidRPr="00AD39A3" w:rsidRDefault="001B25D7" w:rsidP="00AD39A3">
            <w:pPr>
              <w:widowControl w:val="0"/>
              <w:autoSpaceDE w:val="0"/>
              <w:autoSpaceDN w:val="0"/>
              <w:spacing w:after="0" w:line="240" w:lineRule="auto"/>
              <w:rPr>
                <w:rFonts w:ascii="Calibri" w:eastAsia="Times New Roman" w:hAnsi="Calibri" w:cs="Calibri"/>
                <w:szCs w:val="20"/>
                <w:lang w:eastAsia="ru-RU"/>
              </w:rPr>
            </w:pPr>
            <w:hyperlink w:anchor="P7570" w:history="1">
              <w:r w:rsidR="00AD39A3" w:rsidRPr="00AD39A3">
                <w:rPr>
                  <w:rFonts w:ascii="Calibri" w:eastAsia="Times New Roman" w:hAnsi="Calibri" w:cs="Calibri"/>
                  <w:color w:val="0000FF"/>
                  <w:szCs w:val="20"/>
                  <w:lang w:eastAsia="ru-RU"/>
                </w:rPr>
                <w:t>36</w:t>
              </w:r>
            </w:hyperlink>
            <w:r w:rsidR="00AD39A3" w:rsidRPr="00AD39A3">
              <w:rPr>
                <w:rFonts w:ascii="Calibri" w:eastAsia="Times New Roman" w:hAnsi="Calibri" w:cs="Calibri"/>
                <w:szCs w:val="20"/>
                <w:lang w:eastAsia="ru-RU"/>
              </w:rPr>
              <w:t xml:space="preserve"> + </w:t>
            </w:r>
            <w:hyperlink w:anchor="P7823" w:history="1">
              <w:r w:rsidR="00AD39A3" w:rsidRPr="00AD39A3">
                <w:rPr>
                  <w:rFonts w:ascii="Calibri" w:eastAsia="Times New Roman" w:hAnsi="Calibri" w:cs="Calibri"/>
                  <w:color w:val="0000FF"/>
                  <w:szCs w:val="20"/>
                  <w:lang w:eastAsia="ru-RU"/>
                </w:rPr>
                <w:t>45</w:t>
              </w:r>
            </w:hyperlink>
            <w:r w:rsidR="00AD39A3" w:rsidRPr="00AD39A3">
              <w:rPr>
                <w:rFonts w:ascii="Calibri" w:eastAsia="Times New Roman" w:hAnsi="Calibri" w:cs="Calibri"/>
                <w:szCs w:val="20"/>
                <w:lang w:eastAsia="ru-RU"/>
              </w:rPr>
              <w:t xml:space="preserve"> + </w:t>
            </w:r>
            <w:hyperlink w:anchor="P8069" w:history="1">
              <w:r w:rsidR="00AD39A3" w:rsidRPr="00AD39A3">
                <w:rPr>
                  <w:rFonts w:ascii="Calibri" w:eastAsia="Times New Roman" w:hAnsi="Calibri" w:cs="Calibri"/>
                  <w:color w:val="0000FF"/>
                  <w:szCs w:val="20"/>
                  <w:lang w:eastAsia="ru-RU"/>
                </w:rPr>
                <w:t>55</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Обращение по заболеванию при оказании </w:t>
            </w:r>
            <w:r w:rsidRPr="00AD39A3">
              <w:rPr>
                <w:rFonts w:ascii="Calibri" w:eastAsia="Times New Roman" w:hAnsi="Calibri" w:cs="Calibri"/>
                <w:szCs w:val="20"/>
                <w:lang w:eastAsia="ru-RU"/>
              </w:rPr>
              <w:lastRenderedPageBreak/>
              <w:t>медицинской помощи по профилю "Медицинская реабилитация"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0,002870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31 455,91</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90,28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75 822,56</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специализированная медицинская помощь в стационарных условиях (сумма </w:t>
            </w:r>
            <w:hyperlink w:anchor="P7580" w:history="1">
              <w:r w:rsidRPr="00AD39A3">
                <w:rPr>
                  <w:rFonts w:ascii="Calibri" w:eastAsia="Times New Roman" w:hAnsi="Calibri" w:cs="Calibri"/>
                  <w:color w:val="0000FF"/>
                  <w:szCs w:val="20"/>
                  <w:lang w:eastAsia="ru-RU"/>
                </w:rPr>
                <w:t>строк 37</w:t>
              </w:r>
            </w:hyperlink>
            <w:r w:rsidRPr="00AD39A3">
              <w:rPr>
                <w:rFonts w:ascii="Calibri" w:eastAsia="Times New Roman" w:hAnsi="Calibri" w:cs="Calibri"/>
                <w:szCs w:val="20"/>
                <w:lang w:eastAsia="ru-RU"/>
              </w:rPr>
              <w:t xml:space="preserve"> + </w:t>
            </w:r>
            <w:hyperlink w:anchor="P7833" w:history="1">
              <w:r w:rsidRPr="00AD39A3">
                <w:rPr>
                  <w:rFonts w:ascii="Calibri" w:eastAsia="Times New Roman" w:hAnsi="Calibri" w:cs="Calibri"/>
                  <w:color w:val="0000FF"/>
                  <w:szCs w:val="20"/>
                  <w:lang w:eastAsia="ru-RU"/>
                </w:rPr>
                <w:t>46</w:t>
              </w:r>
            </w:hyperlink>
            <w:r w:rsidRPr="00AD39A3">
              <w:rPr>
                <w:rFonts w:ascii="Calibri" w:eastAsia="Times New Roman" w:hAnsi="Calibri" w:cs="Calibri"/>
                <w:szCs w:val="20"/>
                <w:lang w:eastAsia="ru-RU"/>
              </w:rPr>
              <w:t xml:space="preserve"> + </w:t>
            </w:r>
            <w:hyperlink w:anchor="P8079" w:history="1">
              <w:r w:rsidRPr="00AD39A3">
                <w:rPr>
                  <w:rFonts w:ascii="Calibri" w:eastAsia="Times New Roman" w:hAnsi="Calibri" w:cs="Calibri"/>
                  <w:color w:val="0000FF"/>
                  <w:szCs w:val="20"/>
                  <w:lang w:eastAsia="ru-RU"/>
                </w:rPr>
                <w:t>56</w:t>
              </w:r>
            </w:hyperlink>
            <w:r w:rsidRPr="00AD39A3">
              <w:rPr>
                <w:rFonts w:ascii="Calibri" w:eastAsia="Times New Roman" w:hAnsi="Calibri" w:cs="Calibri"/>
                <w:szCs w:val="20"/>
                <w:lang w:eastAsia="ru-RU"/>
              </w:rPr>
              <w:t>),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0,1708820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62 817,150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10 734,32</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9 015 325,54</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медицинская помощь по профилю "онкология" (сумма </w:t>
            </w:r>
            <w:hyperlink w:anchor="P7590" w:history="1">
              <w:r w:rsidRPr="00AD39A3">
                <w:rPr>
                  <w:rFonts w:ascii="Calibri" w:eastAsia="Times New Roman" w:hAnsi="Calibri" w:cs="Calibri"/>
                  <w:color w:val="0000FF"/>
                  <w:szCs w:val="20"/>
                  <w:lang w:eastAsia="ru-RU"/>
                </w:rPr>
                <w:t>строк 37.1</w:t>
              </w:r>
            </w:hyperlink>
            <w:r w:rsidRPr="00AD39A3">
              <w:rPr>
                <w:rFonts w:ascii="Calibri" w:eastAsia="Times New Roman" w:hAnsi="Calibri" w:cs="Calibri"/>
                <w:szCs w:val="20"/>
                <w:lang w:eastAsia="ru-RU"/>
              </w:rPr>
              <w:t xml:space="preserve"> + </w:t>
            </w:r>
            <w:hyperlink w:anchor="P7843" w:history="1">
              <w:r w:rsidRPr="00AD39A3">
                <w:rPr>
                  <w:rFonts w:ascii="Calibri" w:eastAsia="Times New Roman" w:hAnsi="Calibri" w:cs="Calibri"/>
                  <w:color w:val="0000FF"/>
                  <w:szCs w:val="20"/>
                  <w:lang w:eastAsia="ru-RU"/>
                </w:rPr>
                <w:t>46.1</w:t>
              </w:r>
            </w:hyperlink>
            <w:r w:rsidRPr="00AD39A3">
              <w:rPr>
                <w:rFonts w:ascii="Calibri" w:eastAsia="Times New Roman" w:hAnsi="Calibri" w:cs="Calibri"/>
                <w:szCs w:val="20"/>
                <w:lang w:eastAsia="ru-RU"/>
              </w:rPr>
              <w:t xml:space="preserve"> + </w:t>
            </w:r>
            <w:hyperlink w:anchor="P8089" w:history="1">
              <w:r w:rsidRPr="00AD39A3">
                <w:rPr>
                  <w:rFonts w:ascii="Calibri" w:eastAsia="Times New Roman" w:hAnsi="Calibri" w:cs="Calibri"/>
                  <w:color w:val="0000FF"/>
                  <w:szCs w:val="20"/>
                  <w:lang w:eastAsia="ru-RU"/>
                </w:rPr>
                <w:t>56.1</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26.1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0,0094880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172 732,670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1 638,89</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1 376 438,16</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медицинская реабилитация в стационарных условиях (сумма </w:t>
            </w:r>
            <w:hyperlink w:anchor="P7600" w:history="1">
              <w:r w:rsidRPr="00AD39A3">
                <w:rPr>
                  <w:rFonts w:ascii="Calibri" w:eastAsia="Times New Roman" w:hAnsi="Calibri" w:cs="Calibri"/>
                  <w:color w:val="0000FF"/>
                  <w:szCs w:val="20"/>
                  <w:lang w:eastAsia="ru-RU"/>
                </w:rPr>
                <w:t>строк 37.2</w:t>
              </w:r>
            </w:hyperlink>
            <w:r w:rsidRPr="00AD39A3">
              <w:rPr>
                <w:rFonts w:ascii="Calibri" w:eastAsia="Times New Roman" w:hAnsi="Calibri" w:cs="Calibri"/>
                <w:szCs w:val="20"/>
                <w:lang w:eastAsia="ru-RU"/>
              </w:rPr>
              <w:t xml:space="preserve"> + </w:t>
            </w:r>
            <w:hyperlink w:anchor="P7853" w:history="1">
              <w:r w:rsidRPr="00AD39A3">
                <w:rPr>
                  <w:rFonts w:ascii="Calibri" w:eastAsia="Times New Roman" w:hAnsi="Calibri" w:cs="Calibri"/>
                  <w:color w:val="0000FF"/>
                  <w:szCs w:val="20"/>
                  <w:lang w:eastAsia="ru-RU"/>
                </w:rPr>
                <w:t>46.2</w:t>
              </w:r>
            </w:hyperlink>
            <w:r w:rsidRPr="00AD39A3">
              <w:rPr>
                <w:rFonts w:ascii="Calibri" w:eastAsia="Times New Roman" w:hAnsi="Calibri" w:cs="Calibri"/>
                <w:szCs w:val="20"/>
                <w:lang w:eastAsia="ru-RU"/>
              </w:rPr>
              <w:t xml:space="preserve"> + </w:t>
            </w:r>
            <w:hyperlink w:anchor="P8099" w:history="1">
              <w:r w:rsidRPr="00AD39A3">
                <w:rPr>
                  <w:rFonts w:ascii="Calibri" w:eastAsia="Times New Roman" w:hAnsi="Calibri" w:cs="Calibri"/>
                  <w:color w:val="0000FF"/>
                  <w:szCs w:val="20"/>
                  <w:lang w:eastAsia="ru-RU"/>
                </w:rPr>
                <w:t>56.2</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26.2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0,0044430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65 958,230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293,05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246 120,97</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высокотехнологичная медицинская помощь (сумма </w:t>
            </w:r>
            <w:hyperlink w:anchor="P7610" w:history="1">
              <w:r w:rsidRPr="00AD39A3">
                <w:rPr>
                  <w:rFonts w:ascii="Calibri" w:eastAsia="Times New Roman" w:hAnsi="Calibri" w:cs="Calibri"/>
                  <w:color w:val="0000FF"/>
                  <w:szCs w:val="20"/>
                  <w:lang w:eastAsia="ru-RU"/>
                </w:rPr>
                <w:t>строк 37.3</w:t>
              </w:r>
            </w:hyperlink>
            <w:r w:rsidRPr="00AD39A3">
              <w:rPr>
                <w:rFonts w:ascii="Calibri" w:eastAsia="Times New Roman" w:hAnsi="Calibri" w:cs="Calibri"/>
                <w:szCs w:val="20"/>
                <w:lang w:eastAsia="ru-RU"/>
              </w:rPr>
              <w:t xml:space="preserve"> + </w:t>
            </w:r>
            <w:hyperlink w:anchor="P7863" w:history="1">
              <w:r w:rsidRPr="00AD39A3">
                <w:rPr>
                  <w:rFonts w:ascii="Calibri" w:eastAsia="Times New Roman" w:hAnsi="Calibri" w:cs="Calibri"/>
                  <w:color w:val="0000FF"/>
                  <w:szCs w:val="20"/>
                  <w:lang w:eastAsia="ru-RU"/>
                </w:rPr>
                <w:t>46.3</w:t>
              </w:r>
            </w:hyperlink>
            <w:r w:rsidRPr="00AD39A3">
              <w:rPr>
                <w:rFonts w:ascii="Calibri" w:eastAsia="Times New Roman" w:hAnsi="Calibri" w:cs="Calibri"/>
                <w:szCs w:val="20"/>
                <w:lang w:eastAsia="ru-RU"/>
              </w:rPr>
              <w:t xml:space="preserve"> + </w:t>
            </w:r>
            <w:hyperlink w:anchor="P8109" w:history="1">
              <w:r w:rsidRPr="00AD39A3">
                <w:rPr>
                  <w:rFonts w:ascii="Calibri" w:eastAsia="Times New Roman" w:hAnsi="Calibri" w:cs="Calibri"/>
                  <w:color w:val="0000FF"/>
                  <w:szCs w:val="20"/>
                  <w:lang w:eastAsia="ru-RU"/>
                </w:rPr>
                <w:t>56.3</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26.3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медицинская помощь в условиях дневного стационара (сумма </w:t>
            </w:r>
            <w:hyperlink w:anchor="P7620" w:history="1">
              <w:r w:rsidRPr="00AD39A3">
                <w:rPr>
                  <w:rFonts w:ascii="Calibri" w:eastAsia="Times New Roman" w:hAnsi="Calibri" w:cs="Calibri"/>
                  <w:color w:val="0000FF"/>
                  <w:szCs w:val="20"/>
                  <w:lang w:eastAsia="ru-RU"/>
                </w:rPr>
                <w:t>строк 38</w:t>
              </w:r>
            </w:hyperlink>
            <w:r w:rsidRPr="00AD39A3">
              <w:rPr>
                <w:rFonts w:ascii="Calibri" w:eastAsia="Times New Roman" w:hAnsi="Calibri" w:cs="Calibri"/>
                <w:szCs w:val="20"/>
                <w:lang w:eastAsia="ru-RU"/>
              </w:rPr>
              <w:t xml:space="preserve"> + </w:t>
            </w:r>
            <w:hyperlink w:anchor="P7873" w:history="1">
              <w:r w:rsidRPr="00AD39A3">
                <w:rPr>
                  <w:rFonts w:ascii="Calibri" w:eastAsia="Times New Roman" w:hAnsi="Calibri" w:cs="Calibri"/>
                  <w:color w:val="0000FF"/>
                  <w:szCs w:val="20"/>
                  <w:lang w:eastAsia="ru-RU"/>
                </w:rPr>
                <w:t>47</w:t>
              </w:r>
            </w:hyperlink>
            <w:r w:rsidRPr="00AD39A3">
              <w:rPr>
                <w:rFonts w:ascii="Calibri" w:eastAsia="Times New Roman" w:hAnsi="Calibri" w:cs="Calibri"/>
                <w:szCs w:val="20"/>
                <w:lang w:eastAsia="ru-RU"/>
              </w:rPr>
              <w:t xml:space="preserve"> + </w:t>
            </w:r>
            <w:hyperlink w:anchor="P8119" w:history="1">
              <w:r w:rsidRPr="00AD39A3">
                <w:rPr>
                  <w:rFonts w:ascii="Calibri" w:eastAsia="Times New Roman" w:hAnsi="Calibri" w:cs="Calibri"/>
                  <w:color w:val="0000FF"/>
                  <w:szCs w:val="20"/>
                  <w:lang w:eastAsia="ru-RU"/>
                </w:rPr>
                <w:t>57</w:t>
              </w:r>
            </w:hyperlink>
            <w:r w:rsidRPr="00AD39A3">
              <w:rPr>
                <w:rFonts w:ascii="Calibri" w:eastAsia="Times New Roman" w:hAnsi="Calibri" w:cs="Calibri"/>
                <w:szCs w:val="20"/>
                <w:lang w:eastAsia="ru-RU"/>
              </w:rPr>
              <w:t>),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0,0685910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39 566,75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2 713,92</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2 279 312,85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медицинская помощь по профилю "онкология" (сумма </w:t>
            </w:r>
            <w:hyperlink w:anchor="P7630" w:history="1">
              <w:r w:rsidRPr="00AD39A3">
                <w:rPr>
                  <w:rFonts w:ascii="Calibri" w:eastAsia="Times New Roman" w:hAnsi="Calibri" w:cs="Calibri"/>
                  <w:color w:val="0000FF"/>
                  <w:szCs w:val="20"/>
                  <w:lang w:eastAsia="ru-RU"/>
                </w:rPr>
                <w:t>строк 38.1</w:t>
              </w:r>
            </w:hyperlink>
            <w:r w:rsidRPr="00AD39A3">
              <w:rPr>
                <w:rFonts w:ascii="Calibri" w:eastAsia="Times New Roman" w:hAnsi="Calibri" w:cs="Calibri"/>
                <w:szCs w:val="20"/>
                <w:lang w:eastAsia="ru-RU"/>
              </w:rPr>
              <w:t xml:space="preserve"> + </w:t>
            </w:r>
            <w:hyperlink w:anchor="P7883" w:history="1">
              <w:r w:rsidRPr="00AD39A3">
                <w:rPr>
                  <w:rFonts w:ascii="Calibri" w:eastAsia="Times New Roman" w:hAnsi="Calibri" w:cs="Calibri"/>
                  <w:color w:val="0000FF"/>
                  <w:szCs w:val="20"/>
                  <w:lang w:eastAsia="ru-RU"/>
                </w:rPr>
                <w:t>47.1</w:t>
              </w:r>
            </w:hyperlink>
            <w:r w:rsidRPr="00AD39A3">
              <w:rPr>
                <w:rFonts w:ascii="Calibri" w:eastAsia="Times New Roman" w:hAnsi="Calibri" w:cs="Calibri"/>
                <w:szCs w:val="20"/>
                <w:lang w:eastAsia="ru-RU"/>
              </w:rPr>
              <w:t xml:space="preserve"> + </w:t>
            </w:r>
            <w:hyperlink w:anchor="P8129" w:history="1">
              <w:r w:rsidRPr="00AD39A3">
                <w:rPr>
                  <w:rFonts w:ascii="Calibri" w:eastAsia="Times New Roman" w:hAnsi="Calibri" w:cs="Calibri"/>
                  <w:color w:val="0000FF"/>
                  <w:szCs w:val="20"/>
                  <w:lang w:eastAsia="ru-RU"/>
                </w:rPr>
                <w:t>57.1</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27.1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0,0090070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135 091,83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1 216,77</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1 021 916,45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при экстракорпоральном оплодотворении (сумма </w:t>
            </w:r>
            <w:hyperlink w:anchor="P7640" w:history="1">
              <w:r w:rsidRPr="00AD39A3">
                <w:rPr>
                  <w:rFonts w:ascii="Calibri" w:eastAsia="Times New Roman" w:hAnsi="Calibri" w:cs="Calibri"/>
                  <w:color w:val="0000FF"/>
                  <w:szCs w:val="20"/>
                  <w:lang w:eastAsia="ru-RU"/>
                </w:rPr>
                <w:t>строк 38.2</w:t>
              </w:r>
            </w:hyperlink>
            <w:r w:rsidRPr="00AD39A3">
              <w:rPr>
                <w:rFonts w:ascii="Calibri" w:eastAsia="Times New Roman" w:hAnsi="Calibri" w:cs="Calibri"/>
                <w:szCs w:val="20"/>
                <w:lang w:eastAsia="ru-RU"/>
              </w:rPr>
              <w:t xml:space="preserve"> + </w:t>
            </w:r>
            <w:hyperlink w:anchor="P7893" w:history="1">
              <w:r w:rsidRPr="00AD39A3">
                <w:rPr>
                  <w:rFonts w:ascii="Calibri" w:eastAsia="Times New Roman" w:hAnsi="Calibri" w:cs="Calibri"/>
                  <w:color w:val="0000FF"/>
                  <w:szCs w:val="20"/>
                  <w:lang w:eastAsia="ru-RU"/>
                </w:rPr>
                <w:t>47.2</w:t>
              </w:r>
            </w:hyperlink>
            <w:r w:rsidRPr="00AD39A3">
              <w:rPr>
                <w:rFonts w:ascii="Calibri" w:eastAsia="Times New Roman" w:hAnsi="Calibri" w:cs="Calibri"/>
                <w:szCs w:val="20"/>
                <w:lang w:eastAsia="ru-RU"/>
              </w:rPr>
              <w:t xml:space="preserve"> + </w:t>
            </w:r>
            <w:hyperlink w:anchor="P8139" w:history="1">
              <w:r w:rsidRPr="00AD39A3">
                <w:rPr>
                  <w:rFonts w:ascii="Calibri" w:eastAsia="Times New Roman" w:hAnsi="Calibri" w:cs="Calibri"/>
                  <w:color w:val="0000FF"/>
                  <w:szCs w:val="20"/>
                  <w:lang w:eastAsia="ru-RU"/>
                </w:rPr>
                <w:t>57.2</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27.2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0,00071400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212 786,82</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151,93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127 599,93</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паллиативная медицинская помощь &lt;***&gt; (равно </w:t>
            </w:r>
            <w:hyperlink w:anchor="P7903" w:history="1">
              <w:r w:rsidRPr="00AD39A3">
                <w:rPr>
                  <w:rFonts w:ascii="Calibri" w:eastAsia="Times New Roman" w:hAnsi="Calibri" w:cs="Calibri"/>
                  <w:color w:val="0000FF"/>
                  <w:szCs w:val="20"/>
                  <w:lang w:eastAsia="ru-RU"/>
                </w:rPr>
                <w:t>строке 48</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28</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к/день</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затраты на ведение дела СМО</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29</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214,91</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180 493,88</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иные расходы (равно </w:t>
            </w:r>
            <w:hyperlink w:anchor="P7913" w:history="1">
              <w:r w:rsidRPr="00AD39A3">
                <w:rPr>
                  <w:rFonts w:ascii="Calibri" w:eastAsia="Times New Roman" w:hAnsi="Calibri" w:cs="Calibri"/>
                  <w:color w:val="0000FF"/>
                  <w:szCs w:val="20"/>
                  <w:lang w:eastAsia="ru-RU"/>
                </w:rPr>
                <w:t>строке 49</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30</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из </w:t>
            </w:r>
            <w:hyperlink w:anchor="P7122" w:history="1">
              <w:r w:rsidRPr="00AD39A3">
                <w:rPr>
                  <w:rFonts w:ascii="Calibri" w:eastAsia="Times New Roman" w:hAnsi="Calibri" w:cs="Calibri"/>
                  <w:color w:val="0000FF"/>
                  <w:szCs w:val="20"/>
                  <w:lang w:eastAsia="ru-RU"/>
                </w:rPr>
                <w:t>строки 20</w:t>
              </w:r>
            </w:hyperlink>
            <w:r w:rsidRPr="00AD39A3">
              <w:rPr>
                <w:rFonts w:ascii="Calibri" w:eastAsia="Times New Roman" w:hAnsi="Calibri" w:cs="Calibri"/>
                <w:szCs w:val="20"/>
                <w:lang w:eastAsia="ru-RU"/>
              </w:rPr>
              <w:t>: 1. Медицинская помощь, предоставляемая в рамках базовой программы ОМС застрахованным лицам</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23 810,05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20 072 905,50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медицинская помощь</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5" w:name="P7434"/>
            <w:bookmarkEnd w:id="35"/>
            <w:r w:rsidRPr="00AD39A3">
              <w:rPr>
                <w:rFonts w:ascii="Calibri" w:eastAsia="Times New Roman" w:hAnsi="Calibri" w:cs="Calibri"/>
                <w:szCs w:val="20"/>
                <w:lang w:eastAsia="ru-RU"/>
              </w:rPr>
              <w:t>32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0,2900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4 921,30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1 427,18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1 198 631,39</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амбулаторных условиях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6" w:name="P7444"/>
            <w:bookmarkEnd w:id="36"/>
            <w:r w:rsidRPr="00AD39A3">
              <w:rPr>
                <w:rFonts w:ascii="Calibri" w:eastAsia="Times New Roman" w:hAnsi="Calibri" w:cs="Calibri"/>
                <w:szCs w:val="20"/>
                <w:lang w:eastAsia="ru-RU"/>
              </w:rPr>
              <w:t>33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профилактической и иными целями, в т.ч:</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2,9300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1 159,74</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3 398,04</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2 853 852,68</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7" w:name="P7453"/>
            <w:bookmarkEnd w:id="37"/>
            <w:r w:rsidRPr="00AD39A3">
              <w:rPr>
                <w:rFonts w:ascii="Calibri" w:eastAsia="Times New Roman" w:hAnsi="Calibri" w:cs="Calibri"/>
                <w:szCs w:val="20"/>
                <w:lang w:eastAsia="ru-RU"/>
              </w:rPr>
              <w:t>33.1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для проведения профилактических медицинских </w:t>
            </w:r>
            <w:r w:rsidRPr="00AD39A3">
              <w:rPr>
                <w:rFonts w:ascii="Calibri" w:eastAsia="Times New Roman" w:hAnsi="Calibri" w:cs="Calibri"/>
                <w:szCs w:val="20"/>
                <w:lang w:eastAsia="ru-RU"/>
              </w:rPr>
              <w:lastRenderedPageBreak/>
              <w:t>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0,2720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3 439,13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935,44</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785 638,64</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8" w:name="P7462"/>
            <w:bookmarkEnd w:id="38"/>
            <w:r w:rsidRPr="00AD39A3">
              <w:rPr>
                <w:rFonts w:ascii="Calibri" w:eastAsia="Times New Roman" w:hAnsi="Calibri" w:cs="Calibri"/>
                <w:szCs w:val="20"/>
                <w:lang w:eastAsia="ru-RU"/>
              </w:rPr>
              <w:t>33.2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0,2630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4 252,21</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1 118,33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939 240,63</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39" w:name="P7471"/>
            <w:bookmarkEnd w:id="39"/>
            <w:r w:rsidRPr="00AD39A3">
              <w:rPr>
                <w:rFonts w:ascii="Calibri" w:eastAsia="Times New Roman" w:hAnsi="Calibri" w:cs="Calibri"/>
                <w:szCs w:val="20"/>
                <w:lang w:eastAsia="ru-RU"/>
              </w:rPr>
              <w:t>33.2.1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0,027584</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1 735,86</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47,88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40 212,50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0" w:name="P7480"/>
            <w:bookmarkEnd w:id="40"/>
            <w:r w:rsidRPr="00AD39A3">
              <w:rPr>
                <w:rFonts w:ascii="Calibri" w:eastAsia="Times New Roman" w:hAnsi="Calibri" w:cs="Calibri"/>
                <w:szCs w:val="20"/>
                <w:lang w:eastAsia="ru-RU"/>
              </w:rPr>
              <w:t>33.3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2,3950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561,27</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1 344,24</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1 128 973,41</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1" w:name="P7489"/>
            <w:bookmarkEnd w:id="41"/>
            <w:r w:rsidRPr="00AD39A3">
              <w:rPr>
                <w:rFonts w:ascii="Calibri" w:eastAsia="Times New Roman" w:hAnsi="Calibri" w:cs="Calibri"/>
                <w:szCs w:val="20"/>
                <w:lang w:eastAsia="ru-RU"/>
              </w:rPr>
              <w:t>34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неотложной медицинской помощи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0,5400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1 217,57</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657,49</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552 199,55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2" w:name="P7498"/>
            <w:bookmarkEnd w:id="42"/>
            <w:r w:rsidRPr="00AD39A3">
              <w:rPr>
                <w:rFonts w:ascii="Calibri" w:eastAsia="Times New Roman" w:hAnsi="Calibri" w:cs="Calibri"/>
                <w:szCs w:val="20"/>
                <w:lang w:eastAsia="ru-RU"/>
              </w:rPr>
              <w:t>35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1,7877</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2 729,26</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4 879,10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4 097 760,93</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3" w:name="P7507"/>
            <w:bookmarkEnd w:id="43"/>
            <w:r w:rsidRPr="00AD39A3">
              <w:rPr>
                <w:rFonts w:ascii="Calibri" w:eastAsia="Times New Roman" w:hAnsi="Calibri" w:cs="Calibri"/>
                <w:szCs w:val="20"/>
                <w:lang w:eastAsia="ru-RU"/>
              </w:rPr>
              <w:t>35.1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0,0560000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4 336,65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242,85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203 960,00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4" w:name="P7516"/>
            <w:bookmarkEnd w:id="44"/>
            <w:r w:rsidRPr="00AD39A3">
              <w:rPr>
                <w:rFonts w:ascii="Calibri" w:eastAsia="Times New Roman" w:hAnsi="Calibri" w:cs="Calibri"/>
                <w:szCs w:val="20"/>
                <w:lang w:eastAsia="ru-RU"/>
              </w:rPr>
              <w:t>35.2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МРТ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0,0117410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6 098,95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71,61</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60 142,37</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5" w:name="P7525"/>
            <w:bookmarkEnd w:id="45"/>
            <w:r w:rsidRPr="00AD39A3">
              <w:rPr>
                <w:rFonts w:ascii="Calibri" w:eastAsia="Times New Roman" w:hAnsi="Calibri" w:cs="Calibri"/>
                <w:szCs w:val="20"/>
                <w:lang w:eastAsia="ru-RU"/>
              </w:rPr>
              <w:t>35.3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УЗИ сердечно-сосудистой системы</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0,0803600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839,52</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67,46</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56 656,96</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6" w:name="P7534"/>
            <w:bookmarkEnd w:id="46"/>
            <w:r w:rsidRPr="00AD39A3">
              <w:rPr>
                <w:rFonts w:ascii="Calibri" w:eastAsia="Times New Roman" w:hAnsi="Calibri" w:cs="Calibri"/>
                <w:szCs w:val="20"/>
                <w:lang w:eastAsia="ru-RU"/>
              </w:rPr>
              <w:t>35.4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эндоскопическое диагностическ</w:t>
            </w:r>
            <w:r w:rsidRPr="00AD39A3">
              <w:rPr>
                <w:rFonts w:ascii="Calibri" w:eastAsia="Times New Roman" w:hAnsi="Calibri" w:cs="Calibri"/>
                <w:szCs w:val="20"/>
                <w:lang w:eastAsia="ru-RU"/>
              </w:rPr>
              <w:lastRenderedPageBreak/>
              <w:t>ое исследование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0,0299400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1 575,15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47,16</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39 607,80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7" w:name="P7543"/>
            <w:bookmarkEnd w:id="47"/>
            <w:r w:rsidRPr="00AD39A3">
              <w:rPr>
                <w:rFonts w:ascii="Calibri" w:eastAsia="Times New Roman" w:hAnsi="Calibri" w:cs="Calibri"/>
                <w:szCs w:val="20"/>
                <w:lang w:eastAsia="ru-RU"/>
              </w:rPr>
              <w:t>35.5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молекулярно-генетическое исследование с целью диагностики онкологических заболеваний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0,0009200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13 945,19</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12,83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10 775,40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8" w:name="P7552"/>
            <w:bookmarkEnd w:id="48"/>
            <w:r w:rsidRPr="00AD39A3">
              <w:rPr>
                <w:rFonts w:ascii="Calibri" w:eastAsia="Times New Roman" w:hAnsi="Calibri" w:cs="Calibri"/>
                <w:szCs w:val="20"/>
                <w:lang w:eastAsia="ru-RU"/>
              </w:rPr>
              <w:t>35.6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0,0132100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3 448,34</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45,55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38 255,62</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49" w:name="P7561"/>
            <w:bookmarkEnd w:id="49"/>
            <w:r w:rsidRPr="00AD39A3">
              <w:rPr>
                <w:rFonts w:ascii="Calibri" w:eastAsia="Times New Roman" w:hAnsi="Calibri" w:cs="Calibri"/>
                <w:szCs w:val="20"/>
                <w:lang w:eastAsia="ru-RU"/>
              </w:rPr>
              <w:t>35.7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тестирование на выявление новой коронавирусной инфекции (COVID-19)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0,1763680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1 024,45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180,68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151 745,90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0" w:name="P7570"/>
            <w:bookmarkEnd w:id="50"/>
            <w:r w:rsidRPr="00AD39A3">
              <w:rPr>
                <w:rFonts w:ascii="Calibri" w:eastAsia="Times New Roman" w:hAnsi="Calibri" w:cs="Calibri"/>
                <w:szCs w:val="20"/>
                <w:lang w:eastAsia="ru-RU"/>
              </w:rPr>
              <w:t>36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 по заболеванию при оказании медицинской помощи по профилю "Медицинская реабилитация"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0,0028700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31 455,91</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90,28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75 822,56</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специализированная медицинская помощь в стационарных условиях,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1" w:name="P7580"/>
            <w:bookmarkEnd w:id="51"/>
            <w:r w:rsidRPr="00AD39A3">
              <w:rPr>
                <w:rFonts w:ascii="Calibri" w:eastAsia="Times New Roman" w:hAnsi="Calibri" w:cs="Calibri"/>
                <w:szCs w:val="20"/>
                <w:lang w:eastAsia="ru-RU"/>
              </w:rPr>
              <w:t>37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0,1708820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62 817,15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10 734,32</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9 015 325,54</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2" w:name="P7590"/>
            <w:bookmarkEnd w:id="52"/>
            <w:r w:rsidRPr="00AD39A3">
              <w:rPr>
                <w:rFonts w:ascii="Calibri" w:eastAsia="Times New Roman" w:hAnsi="Calibri" w:cs="Calibri"/>
                <w:szCs w:val="20"/>
                <w:lang w:eastAsia="ru-RU"/>
              </w:rPr>
              <w:t>37.1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0,0094880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172 732,67</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1 638,89</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1 376 438,16</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реабилитация в стационарных условиях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3" w:name="P7600"/>
            <w:bookmarkEnd w:id="53"/>
            <w:r w:rsidRPr="00AD39A3">
              <w:rPr>
                <w:rFonts w:ascii="Calibri" w:eastAsia="Times New Roman" w:hAnsi="Calibri" w:cs="Calibri"/>
                <w:szCs w:val="20"/>
                <w:lang w:eastAsia="ru-RU"/>
              </w:rPr>
              <w:t>37.2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0,0044430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65 958,23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293,05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246 120,97</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высокотехнологичная медицинская помощь</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4" w:name="P7610"/>
            <w:bookmarkEnd w:id="54"/>
            <w:r w:rsidRPr="00AD39A3">
              <w:rPr>
                <w:rFonts w:ascii="Calibri" w:eastAsia="Times New Roman" w:hAnsi="Calibri" w:cs="Calibri"/>
                <w:szCs w:val="20"/>
                <w:lang w:eastAsia="ru-RU"/>
              </w:rPr>
              <w:t>37.3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0,0000000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условиях дневного стационара</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5" w:name="P7620"/>
            <w:bookmarkEnd w:id="55"/>
            <w:r w:rsidRPr="00AD39A3">
              <w:rPr>
                <w:rFonts w:ascii="Calibri" w:eastAsia="Times New Roman" w:hAnsi="Calibri" w:cs="Calibri"/>
                <w:szCs w:val="20"/>
                <w:lang w:eastAsia="ru-RU"/>
              </w:rPr>
              <w:t>38</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0,0685910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39 566,75</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2 713,92</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2 279 312,85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6" w:name="P7630"/>
            <w:bookmarkEnd w:id="56"/>
            <w:r w:rsidRPr="00AD39A3">
              <w:rPr>
                <w:rFonts w:ascii="Calibri" w:eastAsia="Times New Roman" w:hAnsi="Calibri" w:cs="Calibri"/>
                <w:szCs w:val="20"/>
                <w:lang w:eastAsia="ru-RU"/>
              </w:rPr>
              <w:t>38.1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0,0090070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135 091,83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1 216,77</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1 021 916,45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экстракорпоральном оплодотворении</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7" w:name="P7640"/>
            <w:bookmarkEnd w:id="57"/>
            <w:r w:rsidRPr="00AD39A3">
              <w:rPr>
                <w:rFonts w:ascii="Calibri" w:eastAsia="Times New Roman" w:hAnsi="Calibri" w:cs="Calibri"/>
                <w:szCs w:val="20"/>
                <w:lang w:eastAsia="ru-RU"/>
              </w:rPr>
              <w:t>38.2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0,0007140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212 786,82</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151,93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127 599,93</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2. Медицинская помощь по видам и заболеваниям сверх базовой программы:</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39</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98,35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82 603,57</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медицинская помощь</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8" w:name="P7660"/>
            <w:bookmarkEnd w:id="58"/>
            <w:r w:rsidRPr="00AD39A3">
              <w:rPr>
                <w:rFonts w:ascii="Calibri" w:eastAsia="Times New Roman" w:hAnsi="Calibri" w:cs="Calibri"/>
                <w:szCs w:val="20"/>
                <w:lang w:eastAsia="ru-RU"/>
              </w:rPr>
              <w:t>40</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0,017154</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5733,63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98,35</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82 603,57</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амбулаторных условиях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59" w:name="P7670"/>
            <w:bookmarkEnd w:id="59"/>
            <w:r w:rsidRPr="00AD39A3">
              <w:rPr>
                <w:rFonts w:ascii="Calibri" w:eastAsia="Times New Roman" w:hAnsi="Calibri" w:cs="Calibri"/>
                <w:szCs w:val="20"/>
                <w:lang w:eastAsia="ru-RU"/>
              </w:rPr>
              <w:t>41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профилактической и иными целями, в т.ч:</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0" w:name="P7679"/>
            <w:bookmarkEnd w:id="60"/>
            <w:r w:rsidRPr="00AD39A3">
              <w:rPr>
                <w:rFonts w:ascii="Calibri" w:eastAsia="Times New Roman" w:hAnsi="Calibri" w:cs="Calibri"/>
                <w:szCs w:val="20"/>
                <w:lang w:eastAsia="ru-RU"/>
              </w:rPr>
              <w:t>41.1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профилактических медицинских 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1" w:name="P7688"/>
            <w:bookmarkEnd w:id="61"/>
            <w:r w:rsidRPr="00AD39A3">
              <w:rPr>
                <w:rFonts w:ascii="Calibri" w:eastAsia="Times New Roman" w:hAnsi="Calibri" w:cs="Calibri"/>
                <w:szCs w:val="20"/>
                <w:lang w:eastAsia="ru-RU"/>
              </w:rPr>
              <w:t>41.2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2" w:name="P7697"/>
            <w:bookmarkEnd w:id="62"/>
            <w:r w:rsidRPr="00AD39A3">
              <w:rPr>
                <w:rFonts w:ascii="Calibri" w:eastAsia="Times New Roman" w:hAnsi="Calibri" w:cs="Calibri"/>
                <w:szCs w:val="20"/>
                <w:lang w:eastAsia="ru-RU"/>
              </w:rPr>
              <w:t>41.2.1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3" w:name="P7706"/>
            <w:bookmarkEnd w:id="63"/>
            <w:r w:rsidRPr="00AD39A3">
              <w:rPr>
                <w:rFonts w:ascii="Calibri" w:eastAsia="Times New Roman" w:hAnsi="Calibri" w:cs="Calibri"/>
                <w:szCs w:val="20"/>
                <w:lang w:eastAsia="ru-RU"/>
              </w:rPr>
              <w:t>41.3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4" w:name="P7715"/>
            <w:bookmarkEnd w:id="64"/>
            <w:r w:rsidRPr="00AD39A3">
              <w:rPr>
                <w:rFonts w:ascii="Calibri" w:eastAsia="Times New Roman" w:hAnsi="Calibri" w:cs="Calibri"/>
                <w:szCs w:val="20"/>
                <w:lang w:eastAsia="ru-RU"/>
              </w:rPr>
              <w:t>42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посещение по </w:t>
            </w:r>
            <w:r w:rsidRPr="00AD39A3">
              <w:rPr>
                <w:rFonts w:ascii="Calibri" w:eastAsia="Times New Roman" w:hAnsi="Calibri" w:cs="Calibri"/>
                <w:szCs w:val="20"/>
                <w:lang w:eastAsia="ru-RU"/>
              </w:rPr>
              <w:lastRenderedPageBreak/>
              <w:t>паллиативной медицинской помощи, включая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5" w:name="P7724"/>
            <w:bookmarkEnd w:id="65"/>
            <w:r w:rsidRPr="00AD39A3">
              <w:rPr>
                <w:rFonts w:ascii="Calibri" w:eastAsia="Times New Roman" w:hAnsi="Calibri" w:cs="Calibri"/>
                <w:szCs w:val="20"/>
                <w:lang w:eastAsia="ru-RU"/>
              </w:rPr>
              <w:t>42.1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паллиативной медицинской помощи без учета посещения на дому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6" w:name="P7733"/>
            <w:bookmarkEnd w:id="66"/>
            <w:r w:rsidRPr="00AD39A3">
              <w:rPr>
                <w:rFonts w:ascii="Calibri" w:eastAsia="Times New Roman" w:hAnsi="Calibri" w:cs="Calibri"/>
                <w:szCs w:val="20"/>
                <w:lang w:eastAsia="ru-RU"/>
              </w:rPr>
              <w:t>42.2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на дому выездными патронажными бригадами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7" w:name="P7742"/>
            <w:bookmarkEnd w:id="67"/>
            <w:r w:rsidRPr="00AD39A3">
              <w:rPr>
                <w:rFonts w:ascii="Calibri" w:eastAsia="Times New Roman" w:hAnsi="Calibri" w:cs="Calibri"/>
                <w:szCs w:val="20"/>
                <w:lang w:eastAsia="ru-RU"/>
              </w:rPr>
              <w:t>43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неотложной медицинской помощи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8" w:name="P7751"/>
            <w:bookmarkEnd w:id="68"/>
            <w:r w:rsidRPr="00AD39A3">
              <w:rPr>
                <w:rFonts w:ascii="Calibri" w:eastAsia="Times New Roman" w:hAnsi="Calibri" w:cs="Calibri"/>
                <w:szCs w:val="20"/>
                <w:lang w:eastAsia="ru-RU"/>
              </w:rPr>
              <w:t>44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69" w:name="P7760"/>
            <w:bookmarkEnd w:id="69"/>
            <w:r w:rsidRPr="00AD39A3">
              <w:rPr>
                <w:rFonts w:ascii="Calibri" w:eastAsia="Times New Roman" w:hAnsi="Calibri" w:cs="Calibri"/>
                <w:szCs w:val="20"/>
                <w:lang w:eastAsia="ru-RU"/>
              </w:rPr>
              <w:t>44.1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0" w:name="P7769"/>
            <w:bookmarkEnd w:id="70"/>
            <w:r w:rsidRPr="00AD39A3">
              <w:rPr>
                <w:rFonts w:ascii="Calibri" w:eastAsia="Times New Roman" w:hAnsi="Calibri" w:cs="Calibri"/>
                <w:szCs w:val="20"/>
                <w:lang w:eastAsia="ru-RU"/>
              </w:rPr>
              <w:t>44.2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МРТ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1" w:name="P7778"/>
            <w:bookmarkEnd w:id="71"/>
            <w:r w:rsidRPr="00AD39A3">
              <w:rPr>
                <w:rFonts w:ascii="Calibri" w:eastAsia="Times New Roman" w:hAnsi="Calibri" w:cs="Calibri"/>
                <w:szCs w:val="20"/>
                <w:lang w:eastAsia="ru-RU"/>
              </w:rPr>
              <w:t>44.3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УЗИ сердечно-сосудистой системы</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2" w:name="P7787"/>
            <w:bookmarkEnd w:id="72"/>
            <w:r w:rsidRPr="00AD39A3">
              <w:rPr>
                <w:rFonts w:ascii="Calibri" w:eastAsia="Times New Roman" w:hAnsi="Calibri" w:cs="Calibri"/>
                <w:szCs w:val="20"/>
                <w:lang w:eastAsia="ru-RU"/>
              </w:rPr>
              <w:t>44.4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эндоскопическое диагностическое исследование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3" w:name="P7796"/>
            <w:bookmarkEnd w:id="73"/>
            <w:r w:rsidRPr="00AD39A3">
              <w:rPr>
                <w:rFonts w:ascii="Calibri" w:eastAsia="Times New Roman" w:hAnsi="Calibri" w:cs="Calibri"/>
                <w:szCs w:val="20"/>
                <w:lang w:eastAsia="ru-RU"/>
              </w:rPr>
              <w:t>44.5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молекулярно-генетическое исследование с целью диагностики онкологических заболеваний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4" w:name="P7805"/>
            <w:bookmarkEnd w:id="74"/>
            <w:r w:rsidRPr="00AD39A3">
              <w:rPr>
                <w:rFonts w:ascii="Calibri" w:eastAsia="Times New Roman" w:hAnsi="Calibri" w:cs="Calibri"/>
                <w:szCs w:val="20"/>
                <w:lang w:eastAsia="ru-RU"/>
              </w:rPr>
              <w:t>44.6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5" w:name="P7814"/>
            <w:bookmarkEnd w:id="75"/>
            <w:r w:rsidRPr="00AD39A3">
              <w:rPr>
                <w:rFonts w:ascii="Calibri" w:eastAsia="Times New Roman" w:hAnsi="Calibri" w:cs="Calibri"/>
                <w:szCs w:val="20"/>
                <w:lang w:eastAsia="ru-RU"/>
              </w:rPr>
              <w:t>44.7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тестирование на выявление новой коронавирусно</w:t>
            </w:r>
            <w:r w:rsidRPr="00AD39A3">
              <w:rPr>
                <w:rFonts w:ascii="Calibri" w:eastAsia="Times New Roman" w:hAnsi="Calibri" w:cs="Calibri"/>
                <w:szCs w:val="20"/>
                <w:lang w:eastAsia="ru-RU"/>
              </w:rPr>
              <w:lastRenderedPageBreak/>
              <w:t>й инфекции (COVID-19)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6" w:name="P7823"/>
            <w:bookmarkEnd w:id="76"/>
            <w:r w:rsidRPr="00AD39A3">
              <w:rPr>
                <w:rFonts w:ascii="Calibri" w:eastAsia="Times New Roman" w:hAnsi="Calibri" w:cs="Calibri"/>
                <w:szCs w:val="20"/>
                <w:lang w:eastAsia="ru-RU"/>
              </w:rPr>
              <w:t>45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 по заболеванию при оказании медицинской помощи по профилю "Медицинская реабилитация"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специализированная медицинская помощь в стационарных условиях,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7" w:name="P7833"/>
            <w:bookmarkEnd w:id="77"/>
            <w:r w:rsidRPr="00AD39A3">
              <w:rPr>
                <w:rFonts w:ascii="Calibri" w:eastAsia="Times New Roman" w:hAnsi="Calibri" w:cs="Calibri"/>
                <w:szCs w:val="20"/>
                <w:lang w:eastAsia="ru-RU"/>
              </w:rPr>
              <w:t>46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8" w:name="P7843"/>
            <w:bookmarkEnd w:id="78"/>
            <w:r w:rsidRPr="00AD39A3">
              <w:rPr>
                <w:rFonts w:ascii="Calibri" w:eastAsia="Times New Roman" w:hAnsi="Calibri" w:cs="Calibri"/>
                <w:szCs w:val="20"/>
                <w:lang w:eastAsia="ru-RU"/>
              </w:rPr>
              <w:t>46.1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реабилитация в стационарных условиях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79" w:name="P7853"/>
            <w:bookmarkEnd w:id="79"/>
            <w:r w:rsidRPr="00AD39A3">
              <w:rPr>
                <w:rFonts w:ascii="Calibri" w:eastAsia="Times New Roman" w:hAnsi="Calibri" w:cs="Calibri"/>
                <w:szCs w:val="20"/>
                <w:lang w:eastAsia="ru-RU"/>
              </w:rPr>
              <w:t>46.2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высокотехнологичная медицинская помощь</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0" w:name="P7863"/>
            <w:bookmarkEnd w:id="80"/>
            <w:r w:rsidRPr="00AD39A3">
              <w:rPr>
                <w:rFonts w:ascii="Calibri" w:eastAsia="Times New Roman" w:hAnsi="Calibri" w:cs="Calibri"/>
                <w:szCs w:val="20"/>
                <w:lang w:eastAsia="ru-RU"/>
              </w:rPr>
              <w:t>46.3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условиях дневного стационара</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1" w:name="P7873"/>
            <w:bookmarkEnd w:id="81"/>
            <w:r w:rsidRPr="00AD39A3">
              <w:rPr>
                <w:rFonts w:ascii="Calibri" w:eastAsia="Times New Roman" w:hAnsi="Calibri" w:cs="Calibri"/>
                <w:szCs w:val="20"/>
                <w:lang w:eastAsia="ru-RU"/>
              </w:rPr>
              <w:t>47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2" w:name="P7883"/>
            <w:bookmarkEnd w:id="82"/>
            <w:r w:rsidRPr="00AD39A3">
              <w:rPr>
                <w:rFonts w:ascii="Calibri" w:eastAsia="Times New Roman" w:hAnsi="Calibri" w:cs="Calibri"/>
                <w:szCs w:val="20"/>
                <w:lang w:eastAsia="ru-RU"/>
              </w:rPr>
              <w:t>47.1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при экстракорпоральном оплодотворении</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3" w:name="P7893"/>
            <w:bookmarkEnd w:id="83"/>
            <w:r w:rsidRPr="00AD39A3">
              <w:rPr>
                <w:rFonts w:ascii="Calibri" w:eastAsia="Times New Roman" w:hAnsi="Calibri" w:cs="Calibri"/>
                <w:szCs w:val="20"/>
                <w:lang w:eastAsia="ru-RU"/>
              </w:rPr>
              <w:t>47.2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паллиативная медицинская помощь в стационарных условиях &lt;***&gt;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4" w:name="P7903"/>
            <w:bookmarkEnd w:id="84"/>
            <w:r w:rsidRPr="00AD39A3">
              <w:rPr>
                <w:rFonts w:ascii="Calibri" w:eastAsia="Times New Roman" w:hAnsi="Calibri" w:cs="Calibri"/>
                <w:szCs w:val="20"/>
                <w:lang w:eastAsia="ru-RU"/>
              </w:rPr>
              <w:t>48</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к/день</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иные расходы</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5" w:name="P7913"/>
            <w:bookmarkEnd w:id="85"/>
            <w:r w:rsidRPr="00AD39A3">
              <w:rPr>
                <w:rFonts w:ascii="Calibri" w:eastAsia="Times New Roman" w:hAnsi="Calibri" w:cs="Calibri"/>
                <w:szCs w:val="20"/>
                <w:lang w:eastAsia="ru-RU"/>
              </w:rPr>
              <w:t>49</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Медицинская помощь по видам и заболеваниям, установленным базовой программой (дополнительное финансовое обеспечение):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50</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235,57</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197 847,15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скорая медицинская помощь</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6" w:name="P7933"/>
            <w:bookmarkEnd w:id="86"/>
            <w:r w:rsidRPr="00AD39A3">
              <w:rPr>
                <w:rFonts w:ascii="Calibri" w:eastAsia="Times New Roman" w:hAnsi="Calibri" w:cs="Calibri"/>
                <w:szCs w:val="20"/>
                <w:lang w:eastAsia="ru-RU"/>
              </w:rPr>
              <w:t>51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вызов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812,33</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235,57</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197 847,15</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val="restart"/>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амбулаторных условиях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7" w:name="P7943"/>
            <w:bookmarkEnd w:id="87"/>
            <w:r w:rsidRPr="00AD39A3">
              <w:rPr>
                <w:rFonts w:ascii="Calibri" w:eastAsia="Times New Roman" w:hAnsi="Calibri" w:cs="Calibri"/>
                <w:szCs w:val="20"/>
                <w:lang w:eastAsia="ru-RU"/>
              </w:rPr>
              <w:t>52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профилактической и иными целями, в т.ч:</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8" w:name="P7952"/>
            <w:bookmarkEnd w:id="88"/>
            <w:r w:rsidRPr="00AD39A3">
              <w:rPr>
                <w:rFonts w:ascii="Calibri" w:eastAsia="Times New Roman" w:hAnsi="Calibri" w:cs="Calibri"/>
                <w:szCs w:val="20"/>
                <w:lang w:eastAsia="ru-RU"/>
              </w:rPr>
              <w:t>52.1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профилактических медицинских осмотров</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89" w:name="P7961"/>
            <w:bookmarkEnd w:id="89"/>
            <w:r w:rsidRPr="00AD39A3">
              <w:rPr>
                <w:rFonts w:ascii="Calibri" w:eastAsia="Times New Roman" w:hAnsi="Calibri" w:cs="Calibri"/>
                <w:szCs w:val="20"/>
                <w:lang w:eastAsia="ru-RU"/>
              </w:rPr>
              <w:t>52.2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для проведения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0" w:name="P7970"/>
            <w:bookmarkEnd w:id="90"/>
            <w:r w:rsidRPr="00AD39A3">
              <w:rPr>
                <w:rFonts w:ascii="Calibri" w:eastAsia="Times New Roman" w:hAnsi="Calibri" w:cs="Calibri"/>
                <w:szCs w:val="20"/>
                <w:lang w:eastAsia="ru-RU"/>
              </w:rPr>
              <w:t>52.2.1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для проведения углубленной диспансеризации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1" w:name="P7979"/>
            <w:bookmarkEnd w:id="91"/>
            <w:r w:rsidRPr="00AD39A3">
              <w:rPr>
                <w:rFonts w:ascii="Calibri" w:eastAsia="Times New Roman" w:hAnsi="Calibri" w:cs="Calibri"/>
                <w:szCs w:val="20"/>
                <w:lang w:eastAsia="ru-RU"/>
              </w:rPr>
              <w:t>52.3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с иными целями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2" w:name="P7988"/>
            <w:bookmarkEnd w:id="92"/>
            <w:r w:rsidRPr="00AD39A3">
              <w:rPr>
                <w:rFonts w:ascii="Calibri" w:eastAsia="Times New Roman" w:hAnsi="Calibri" w:cs="Calibri"/>
                <w:szCs w:val="20"/>
                <w:lang w:eastAsia="ru-RU"/>
              </w:rPr>
              <w:t>53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посещение по неотложной медицинской помощи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3" w:name="P7997"/>
            <w:bookmarkEnd w:id="93"/>
            <w:r w:rsidRPr="00AD39A3">
              <w:rPr>
                <w:rFonts w:ascii="Calibri" w:eastAsia="Times New Roman" w:hAnsi="Calibri" w:cs="Calibri"/>
                <w:szCs w:val="20"/>
                <w:lang w:eastAsia="ru-RU"/>
              </w:rPr>
              <w:t>54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обращение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4" w:name="P8006"/>
            <w:bookmarkEnd w:id="94"/>
            <w:r w:rsidRPr="00AD39A3">
              <w:rPr>
                <w:rFonts w:ascii="Calibri" w:eastAsia="Times New Roman" w:hAnsi="Calibri" w:cs="Calibri"/>
                <w:szCs w:val="20"/>
                <w:lang w:eastAsia="ru-RU"/>
              </w:rPr>
              <w:t>54.1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КТ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5" w:name="P8015"/>
            <w:bookmarkEnd w:id="95"/>
            <w:r w:rsidRPr="00AD39A3">
              <w:rPr>
                <w:rFonts w:ascii="Calibri" w:eastAsia="Times New Roman" w:hAnsi="Calibri" w:cs="Calibri"/>
                <w:szCs w:val="20"/>
                <w:lang w:eastAsia="ru-RU"/>
              </w:rPr>
              <w:t>54.2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МРТ</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6" w:name="P8024"/>
            <w:bookmarkEnd w:id="96"/>
            <w:r w:rsidRPr="00AD39A3">
              <w:rPr>
                <w:rFonts w:ascii="Calibri" w:eastAsia="Times New Roman" w:hAnsi="Calibri" w:cs="Calibri"/>
                <w:szCs w:val="20"/>
                <w:lang w:eastAsia="ru-RU"/>
              </w:rPr>
              <w:t>54.3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УЗИ сердечно-сосудистой системы</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7" w:name="P8033"/>
            <w:bookmarkEnd w:id="97"/>
            <w:r w:rsidRPr="00AD39A3">
              <w:rPr>
                <w:rFonts w:ascii="Calibri" w:eastAsia="Times New Roman" w:hAnsi="Calibri" w:cs="Calibri"/>
                <w:szCs w:val="20"/>
                <w:lang w:eastAsia="ru-RU"/>
              </w:rPr>
              <w:t>54.4</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эндоскопическое диагностическое исследование</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8" w:name="P8042"/>
            <w:bookmarkEnd w:id="98"/>
            <w:r w:rsidRPr="00AD39A3">
              <w:rPr>
                <w:rFonts w:ascii="Calibri" w:eastAsia="Times New Roman" w:hAnsi="Calibri" w:cs="Calibri"/>
                <w:szCs w:val="20"/>
                <w:lang w:eastAsia="ru-RU"/>
              </w:rPr>
              <w:t>54.5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молекулярно-генетическое исследование с целью </w:t>
            </w:r>
            <w:r w:rsidRPr="00AD39A3">
              <w:rPr>
                <w:rFonts w:ascii="Calibri" w:eastAsia="Times New Roman" w:hAnsi="Calibri" w:cs="Calibri"/>
                <w:szCs w:val="20"/>
                <w:lang w:eastAsia="ru-RU"/>
              </w:rPr>
              <w:lastRenderedPageBreak/>
              <w:t>диагностики онкологических заболеваний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99" w:name="P8051"/>
            <w:bookmarkEnd w:id="99"/>
            <w:r w:rsidRPr="00AD39A3">
              <w:rPr>
                <w:rFonts w:ascii="Calibri" w:eastAsia="Times New Roman" w:hAnsi="Calibri" w:cs="Calibri"/>
                <w:szCs w:val="20"/>
                <w:lang w:eastAsia="ru-RU"/>
              </w:rPr>
              <w:t>54.6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0" w:name="P8060"/>
            <w:bookmarkEnd w:id="100"/>
            <w:r w:rsidRPr="00AD39A3">
              <w:rPr>
                <w:rFonts w:ascii="Calibri" w:eastAsia="Times New Roman" w:hAnsi="Calibri" w:cs="Calibri"/>
                <w:szCs w:val="20"/>
                <w:lang w:eastAsia="ru-RU"/>
              </w:rPr>
              <w:t>54.7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тестирование на выявление новой коронавирусной инфекции (COVID-19)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vMerge/>
          </w:tcPr>
          <w:p w:rsidR="00AD39A3" w:rsidRPr="00AD39A3" w:rsidRDefault="00AD39A3" w:rsidP="00AD39A3">
            <w:pPr>
              <w:spacing w:after="1" w:line="0" w:lineRule="atLeast"/>
              <w:rPr>
                <w:rFonts w:ascii="Calibri" w:eastAsia="Calibri" w:hAnsi="Calibri" w:cs="Times New Roman"/>
              </w:rPr>
            </w:pP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1" w:name="P8069"/>
            <w:bookmarkEnd w:id="101"/>
            <w:r w:rsidRPr="00AD39A3">
              <w:rPr>
                <w:rFonts w:ascii="Calibri" w:eastAsia="Times New Roman" w:hAnsi="Calibri" w:cs="Calibri"/>
                <w:szCs w:val="20"/>
                <w:lang w:eastAsia="ru-RU"/>
              </w:rPr>
              <w:t>55</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 xml:space="preserve">Обращение по заболеванию при оказании медицинской помощи по профилю "Медицинская </w:t>
            </w:r>
            <w:r w:rsidRPr="00AD39A3">
              <w:rPr>
                <w:rFonts w:ascii="Calibri" w:eastAsia="Times New Roman" w:hAnsi="Calibri" w:cs="Calibri"/>
                <w:szCs w:val="20"/>
                <w:lang w:eastAsia="ru-RU"/>
              </w:rPr>
              <w:lastRenderedPageBreak/>
              <w:t>реабилитация"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специализированная медицинская помощь в стационарных условиях,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2" w:name="P8079"/>
            <w:bookmarkEnd w:id="102"/>
            <w:r w:rsidRPr="00AD39A3">
              <w:rPr>
                <w:rFonts w:ascii="Calibri" w:eastAsia="Times New Roman" w:hAnsi="Calibri" w:cs="Calibri"/>
                <w:szCs w:val="20"/>
                <w:lang w:eastAsia="ru-RU"/>
              </w:rPr>
              <w:t>56</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3" w:name="P8089"/>
            <w:bookmarkEnd w:id="103"/>
            <w:r w:rsidRPr="00AD39A3">
              <w:rPr>
                <w:rFonts w:ascii="Calibri" w:eastAsia="Times New Roman" w:hAnsi="Calibri" w:cs="Calibri"/>
                <w:szCs w:val="20"/>
                <w:lang w:eastAsia="ru-RU"/>
              </w:rPr>
              <w:t>56.1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реабилитация в стационарных условиях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4" w:name="P8099"/>
            <w:bookmarkEnd w:id="104"/>
            <w:r w:rsidRPr="00AD39A3">
              <w:rPr>
                <w:rFonts w:ascii="Calibri" w:eastAsia="Times New Roman" w:hAnsi="Calibri" w:cs="Calibri"/>
                <w:szCs w:val="20"/>
                <w:lang w:eastAsia="ru-RU"/>
              </w:rPr>
              <w:t>56.2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высокотехнологичная медицинская помощь</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5" w:name="P8109"/>
            <w:bookmarkEnd w:id="105"/>
            <w:r w:rsidRPr="00AD39A3">
              <w:rPr>
                <w:rFonts w:ascii="Calibri" w:eastAsia="Times New Roman" w:hAnsi="Calibri" w:cs="Calibri"/>
                <w:szCs w:val="20"/>
                <w:lang w:eastAsia="ru-RU"/>
              </w:rPr>
              <w:t>56.3</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госпитализации</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условиях дневного стационара</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6" w:name="P8119"/>
            <w:bookmarkEnd w:id="106"/>
            <w:r w:rsidRPr="00AD39A3">
              <w:rPr>
                <w:rFonts w:ascii="Calibri" w:eastAsia="Times New Roman" w:hAnsi="Calibri" w:cs="Calibri"/>
                <w:szCs w:val="20"/>
                <w:lang w:eastAsia="ru-RU"/>
              </w:rPr>
              <w:t>57</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7" w:name="P8129"/>
            <w:bookmarkEnd w:id="107"/>
            <w:r w:rsidRPr="00AD39A3">
              <w:rPr>
                <w:rFonts w:ascii="Calibri" w:eastAsia="Times New Roman" w:hAnsi="Calibri" w:cs="Calibri"/>
                <w:szCs w:val="20"/>
                <w:lang w:eastAsia="ru-RU"/>
              </w:rPr>
              <w:t>57.1</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экстракорпоральном оплодотворении</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08" w:name="P8139"/>
            <w:bookmarkEnd w:id="108"/>
            <w:r w:rsidRPr="00AD39A3">
              <w:rPr>
                <w:rFonts w:ascii="Calibri" w:eastAsia="Times New Roman" w:hAnsi="Calibri" w:cs="Calibri"/>
                <w:szCs w:val="20"/>
                <w:lang w:eastAsia="ru-RU"/>
              </w:rPr>
              <w:t>57.2</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r>
      <w:tr w:rsidR="00AD39A3" w:rsidRPr="00AD39A3" w:rsidTr="00FF18C6">
        <w:tc>
          <w:tcPr>
            <w:tcW w:w="2778" w:type="dxa"/>
            <w:gridSpan w:val="3"/>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ИТОГО (сумма </w:t>
            </w:r>
            <w:hyperlink w:anchor="P6937" w:history="1">
              <w:r w:rsidRPr="00AD39A3">
                <w:rPr>
                  <w:rFonts w:ascii="Calibri" w:eastAsia="Times New Roman" w:hAnsi="Calibri" w:cs="Calibri"/>
                  <w:color w:val="0000FF"/>
                  <w:szCs w:val="20"/>
                  <w:lang w:eastAsia="ru-RU"/>
                </w:rPr>
                <w:t>строк 01</w:t>
              </w:r>
            </w:hyperlink>
            <w:r w:rsidRPr="00AD39A3">
              <w:rPr>
                <w:rFonts w:ascii="Calibri" w:eastAsia="Times New Roman" w:hAnsi="Calibri" w:cs="Calibri"/>
                <w:szCs w:val="20"/>
                <w:lang w:eastAsia="ru-RU"/>
              </w:rPr>
              <w:t xml:space="preserve"> + </w:t>
            </w:r>
            <w:hyperlink w:anchor="P7112" w:history="1">
              <w:r w:rsidRPr="00AD39A3">
                <w:rPr>
                  <w:rFonts w:ascii="Calibri" w:eastAsia="Times New Roman" w:hAnsi="Calibri" w:cs="Calibri"/>
                  <w:color w:val="0000FF"/>
                  <w:szCs w:val="20"/>
                  <w:lang w:eastAsia="ru-RU"/>
                </w:rPr>
                <w:t>19</w:t>
              </w:r>
            </w:hyperlink>
            <w:r w:rsidRPr="00AD39A3">
              <w:rPr>
                <w:rFonts w:ascii="Calibri" w:eastAsia="Times New Roman" w:hAnsi="Calibri" w:cs="Calibri"/>
                <w:szCs w:val="20"/>
                <w:lang w:eastAsia="ru-RU"/>
              </w:rPr>
              <w:t xml:space="preserve"> + </w:t>
            </w:r>
            <w:hyperlink w:anchor="P7122" w:history="1">
              <w:r w:rsidRPr="00AD39A3">
                <w:rPr>
                  <w:rFonts w:ascii="Calibri" w:eastAsia="Times New Roman" w:hAnsi="Calibri" w:cs="Calibri"/>
                  <w:color w:val="0000FF"/>
                  <w:szCs w:val="20"/>
                  <w:lang w:eastAsia="ru-RU"/>
                </w:rPr>
                <w:t>20</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58</w:t>
            </w:r>
          </w:p>
        </w:tc>
        <w:tc>
          <w:tcPr>
            <w:tcW w:w="1587"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X</w:t>
            </w:r>
          </w:p>
        </w:tc>
        <w:tc>
          <w:tcPr>
            <w:tcW w:w="102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8 961,20</w:t>
            </w:r>
          </w:p>
        </w:tc>
        <w:tc>
          <w:tcPr>
            <w:tcW w:w="107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24 449,13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7 290 745,53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20 533 850,10</w:t>
            </w:r>
          </w:p>
        </w:tc>
        <w:tc>
          <w:tcPr>
            <w:tcW w:w="79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100,00</w:t>
            </w:r>
          </w:p>
        </w:tc>
      </w:tr>
    </w:tbl>
    <w:p w:rsidR="00AD39A3" w:rsidRPr="00AD39A3" w:rsidRDefault="00AD39A3" w:rsidP="00AD39A3">
      <w:pPr>
        <w:spacing w:after="200" w:line="276" w:lineRule="auto"/>
        <w:rPr>
          <w:rFonts w:ascii="Calibri" w:eastAsia="Calibri" w:hAnsi="Calibri" w:cs="Times New Roman"/>
        </w:rPr>
        <w:sectPr w:rsidR="00AD39A3" w:rsidRPr="00AD39A3">
          <w:pgSz w:w="16838" w:h="11905" w:orient="landscape"/>
          <w:pgMar w:top="1701" w:right="1134" w:bottom="850" w:left="1134" w:header="0" w:footer="0" w:gutter="0"/>
          <w:cols w:space="720"/>
        </w:sect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09" w:name="P8160"/>
      <w:bookmarkEnd w:id="109"/>
      <w:r w:rsidRPr="00AD39A3">
        <w:rPr>
          <w:rFonts w:ascii="Calibri" w:eastAsia="Times New Roman" w:hAnsi="Calibri" w:cs="Calibri"/>
          <w:szCs w:val="20"/>
          <w:lang w:eastAsia="ru-RU"/>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10" w:name="P8161"/>
      <w:bookmarkEnd w:id="110"/>
      <w:r w:rsidRPr="00AD39A3">
        <w:rPr>
          <w:rFonts w:ascii="Calibri" w:eastAsia="Times New Roman" w:hAnsi="Calibri" w:cs="Calibri"/>
          <w:szCs w:val="20"/>
          <w:lang w:eastAsia="ru-RU"/>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11" w:name="P8162"/>
      <w:bookmarkEnd w:id="111"/>
      <w:r w:rsidRPr="00AD39A3">
        <w:rPr>
          <w:rFonts w:ascii="Calibri" w:eastAsia="Times New Roman" w:hAnsi="Calibri" w:cs="Calibri"/>
          <w:szCs w:val="20"/>
          <w:lang w:eastAsia="ru-RU"/>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13</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12" w:name="P8179"/>
      <w:bookmarkEnd w:id="112"/>
      <w:r w:rsidRPr="00AD39A3">
        <w:rPr>
          <w:rFonts w:ascii="Calibri" w:eastAsia="Times New Roman" w:hAnsi="Calibri" w:cs="Calibri"/>
          <w:b/>
          <w:szCs w:val="20"/>
          <w:lang w:eastAsia="ru-RU"/>
        </w:rPr>
        <w:t>СТОИМОСТЬ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ТЕРРИТОРИАЛЬНОЙ ПРОГРАММЫ ГОСУДАРСТВЕННЫХ ГАРАНТИЙ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БЕСПЛАТНОГО ОКАЗАНИЯ ГРАЖДАНАМ МЕДИЦИНСКОЙ ПОМОЩИ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ТЕРРИТОРИИ РЕСПУБЛИКИ КОМИ ПО ИСТОЧНИКАМ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ФИНАНСОВОГО ОБЕСПЕЧЕНИЯ НА 2022 ГОД</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НА ПЛАНОВЫЙ ПЕРИОД 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spacing w:after="200" w:line="276" w:lineRule="auto"/>
        <w:rPr>
          <w:rFonts w:ascii="Calibri" w:eastAsia="Calibri" w:hAnsi="Calibri" w:cs="Times New Roman"/>
        </w:rPr>
        <w:sectPr w:rsidR="00AD39A3" w:rsidRPr="00AD39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850"/>
        <w:gridCol w:w="1531"/>
        <w:gridCol w:w="1304"/>
        <w:gridCol w:w="1531"/>
        <w:gridCol w:w="1304"/>
        <w:gridCol w:w="1531"/>
        <w:gridCol w:w="1304"/>
      </w:tblGrid>
      <w:tr w:rsidR="00AD39A3" w:rsidRPr="00AD39A3" w:rsidTr="00FF18C6">
        <w:tc>
          <w:tcPr>
            <w:tcW w:w="4195"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N строки</w:t>
            </w:r>
          </w:p>
        </w:tc>
        <w:tc>
          <w:tcPr>
            <w:tcW w:w="2835"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Утвержденная стоимость территориальной программы на 2022 год</w:t>
            </w:r>
          </w:p>
        </w:tc>
        <w:tc>
          <w:tcPr>
            <w:tcW w:w="2835"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Стоимость территориальной программы на 2023 год</w:t>
            </w:r>
          </w:p>
        </w:tc>
        <w:tc>
          <w:tcPr>
            <w:tcW w:w="2835"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Стоимость территориальной программы на 2024 год</w:t>
            </w:r>
          </w:p>
        </w:tc>
      </w:tr>
      <w:tr w:rsidR="00AD39A3" w:rsidRPr="00AD39A3" w:rsidTr="00FF18C6">
        <w:tc>
          <w:tcPr>
            <w:tcW w:w="4195" w:type="dxa"/>
            <w:vMerge/>
          </w:tcPr>
          <w:p w:rsidR="00AD39A3" w:rsidRPr="00AD39A3" w:rsidRDefault="00AD39A3" w:rsidP="00AD39A3">
            <w:pPr>
              <w:spacing w:after="1" w:line="0" w:lineRule="atLeast"/>
              <w:rPr>
                <w:rFonts w:ascii="Calibri" w:eastAsia="Calibri" w:hAnsi="Calibri" w:cs="Times New Roman"/>
              </w:rPr>
            </w:pPr>
          </w:p>
        </w:tc>
        <w:tc>
          <w:tcPr>
            <w:tcW w:w="850" w:type="dxa"/>
            <w:vMerge/>
          </w:tcPr>
          <w:p w:rsidR="00AD39A3" w:rsidRPr="00AD39A3" w:rsidRDefault="00AD39A3" w:rsidP="00AD39A3">
            <w:pPr>
              <w:spacing w:after="1" w:line="0" w:lineRule="atLeast"/>
              <w:rPr>
                <w:rFonts w:ascii="Calibri" w:eastAsia="Calibri" w:hAnsi="Calibri" w:cs="Times New Roman"/>
              </w:rPr>
            </w:pP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 (тыс. руб.)</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 1 жителя (1 застрахованное лицо) в год (руб.)</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 (тыс. руб.)</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 1 жителя (1 застрахованное лицо) в год (руб.)</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 (тыс. руб.)</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 1 жителя (1 застрахованное лицо) в год (руб.)</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850"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6</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Стоимость территориальной программы государственных гарантий всего (сумма </w:t>
            </w:r>
            <w:hyperlink w:anchor="P8214" w:history="1">
              <w:r w:rsidRPr="00AD39A3">
                <w:rPr>
                  <w:rFonts w:ascii="Calibri" w:eastAsia="Times New Roman" w:hAnsi="Calibri" w:cs="Calibri"/>
                  <w:color w:val="0000FF"/>
                  <w:szCs w:val="20"/>
                  <w:lang w:eastAsia="ru-RU"/>
                </w:rPr>
                <w:t>строк 02</w:t>
              </w:r>
            </w:hyperlink>
            <w:r w:rsidRPr="00AD39A3">
              <w:rPr>
                <w:rFonts w:ascii="Calibri" w:eastAsia="Times New Roman" w:hAnsi="Calibri" w:cs="Calibri"/>
                <w:szCs w:val="20"/>
                <w:lang w:eastAsia="ru-RU"/>
              </w:rPr>
              <w:t xml:space="preserve"> + </w:t>
            </w:r>
            <w:hyperlink w:anchor="P8222" w:history="1">
              <w:r w:rsidRPr="00AD39A3">
                <w:rPr>
                  <w:rFonts w:ascii="Calibri" w:eastAsia="Times New Roman" w:hAnsi="Calibri" w:cs="Calibri"/>
                  <w:color w:val="0000FF"/>
                  <w:szCs w:val="20"/>
                  <w:lang w:eastAsia="ru-RU"/>
                </w:rPr>
                <w:t>03</w:t>
              </w:r>
            </w:hyperlink>
            <w:r w:rsidRPr="00AD39A3">
              <w:rPr>
                <w:rFonts w:ascii="Calibri" w:eastAsia="Times New Roman" w:hAnsi="Calibri" w:cs="Calibri"/>
                <w:szCs w:val="20"/>
                <w:lang w:eastAsia="ru-RU"/>
              </w:rPr>
              <w:t>)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01</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27 824 595,63</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33 410,33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28 960 367,35</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34 763,53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30 232 026,55</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36 277,32</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I. Средства консолидированного бюджета субъекта Российской Федерации </w:t>
            </w:r>
            <w:hyperlink w:anchor="P8287" w:history="1">
              <w:r w:rsidRPr="00AD39A3">
                <w:rPr>
                  <w:rFonts w:ascii="Calibri" w:eastAsia="Times New Roman" w:hAnsi="Calibri" w:cs="Calibri"/>
                  <w:color w:val="0000FF"/>
                  <w:szCs w:val="20"/>
                  <w:lang w:eastAsia="ru-RU"/>
                </w:rPr>
                <w:t>&lt;*&gt;</w:t>
              </w:r>
            </w:hyperlink>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13" w:name="P8214"/>
            <w:bookmarkEnd w:id="113"/>
            <w:r w:rsidRPr="00AD39A3">
              <w:rPr>
                <w:rFonts w:ascii="Calibri" w:eastAsia="Times New Roman" w:hAnsi="Calibri" w:cs="Calibri"/>
                <w:szCs w:val="20"/>
                <w:lang w:eastAsia="ru-RU"/>
              </w:rPr>
              <w:t>02</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7 290 745,53</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8 961,20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7 313 231,75</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8 988,84</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7 303 847,15</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8 977,31</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II. Стоимость территориальной программы ОМС всего </w:t>
            </w:r>
            <w:hyperlink w:anchor="P8288" w:history="1">
              <w:r w:rsidRPr="00AD39A3">
                <w:rPr>
                  <w:rFonts w:ascii="Calibri" w:eastAsia="Times New Roman" w:hAnsi="Calibri" w:cs="Calibri"/>
                  <w:color w:val="0000FF"/>
                  <w:szCs w:val="20"/>
                  <w:lang w:eastAsia="ru-RU"/>
                </w:rPr>
                <w:t>&lt;**&gt;</w:t>
              </w:r>
            </w:hyperlink>
            <w:r w:rsidRPr="00AD39A3">
              <w:rPr>
                <w:rFonts w:ascii="Calibri" w:eastAsia="Times New Roman" w:hAnsi="Calibri" w:cs="Calibri"/>
                <w:szCs w:val="20"/>
                <w:lang w:eastAsia="ru-RU"/>
              </w:rPr>
              <w:t xml:space="preserve"> (сумма </w:t>
            </w:r>
            <w:hyperlink w:anchor="P8230" w:history="1">
              <w:r w:rsidRPr="00AD39A3">
                <w:rPr>
                  <w:rFonts w:ascii="Calibri" w:eastAsia="Times New Roman" w:hAnsi="Calibri" w:cs="Calibri"/>
                  <w:color w:val="0000FF"/>
                  <w:szCs w:val="20"/>
                  <w:lang w:eastAsia="ru-RU"/>
                </w:rPr>
                <w:t>строк 04</w:t>
              </w:r>
            </w:hyperlink>
            <w:r w:rsidRPr="00AD39A3">
              <w:rPr>
                <w:rFonts w:ascii="Calibri" w:eastAsia="Times New Roman" w:hAnsi="Calibri" w:cs="Calibri"/>
                <w:szCs w:val="20"/>
                <w:lang w:eastAsia="ru-RU"/>
              </w:rPr>
              <w:t xml:space="preserve"> + </w:t>
            </w:r>
            <w:hyperlink w:anchor="P8262" w:history="1">
              <w:r w:rsidRPr="00AD39A3">
                <w:rPr>
                  <w:rFonts w:ascii="Calibri" w:eastAsia="Times New Roman" w:hAnsi="Calibri" w:cs="Calibri"/>
                  <w:color w:val="0000FF"/>
                  <w:szCs w:val="20"/>
                  <w:lang w:eastAsia="ru-RU"/>
                </w:rPr>
                <w:t>08</w:t>
              </w:r>
            </w:hyperlink>
            <w:r w:rsidRPr="00AD39A3">
              <w:rPr>
                <w:rFonts w:ascii="Calibri" w:eastAsia="Times New Roman" w:hAnsi="Calibri" w:cs="Calibri"/>
                <w:szCs w:val="20"/>
                <w:lang w:eastAsia="ru-RU"/>
              </w:rPr>
              <w: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14" w:name="P8222"/>
            <w:bookmarkEnd w:id="114"/>
            <w:r w:rsidRPr="00AD39A3">
              <w:rPr>
                <w:rFonts w:ascii="Calibri" w:eastAsia="Times New Roman" w:hAnsi="Calibri" w:cs="Calibri"/>
                <w:szCs w:val="20"/>
                <w:lang w:eastAsia="ru-RU"/>
              </w:rPr>
              <w:t>03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20 533 850,10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24 449,13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21 647 135,60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25 774,69</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22 928 179,40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27 300,01</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8238" w:history="1">
              <w:r w:rsidRPr="00AD39A3">
                <w:rPr>
                  <w:rFonts w:ascii="Calibri" w:eastAsia="Times New Roman" w:hAnsi="Calibri" w:cs="Calibri"/>
                  <w:color w:val="0000FF"/>
                  <w:szCs w:val="20"/>
                  <w:lang w:eastAsia="ru-RU"/>
                </w:rPr>
                <w:t>строк 05</w:t>
              </w:r>
            </w:hyperlink>
            <w:r w:rsidRPr="00AD39A3">
              <w:rPr>
                <w:rFonts w:ascii="Calibri" w:eastAsia="Times New Roman" w:hAnsi="Calibri" w:cs="Calibri"/>
                <w:szCs w:val="20"/>
                <w:lang w:eastAsia="ru-RU"/>
              </w:rPr>
              <w:t xml:space="preserve"> + </w:t>
            </w:r>
            <w:hyperlink w:anchor="P8246" w:history="1">
              <w:r w:rsidRPr="00AD39A3">
                <w:rPr>
                  <w:rFonts w:ascii="Calibri" w:eastAsia="Times New Roman" w:hAnsi="Calibri" w:cs="Calibri"/>
                  <w:color w:val="0000FF"/>
                  <w:szCs w:val="20"/>
                  <w:lang w:eastAsia="ru-RU"/>
                </w:rPr>
                <w:t>06</w:t>
              </w:r>
            </w:hyperlink>
            <w:r w:rsidRPr="00AD39A3">
              <w:rPr>
                <w:rFonts w:ascii="Calibri" w:eastAsia="Times New Roman" w:hAnsi="Calibri" w:cs="Calibri"/>
                <w:szCs w:val="20"/>
                <w:lang w:eastAsia="ru-RU"/>
              </w:rPr>
              <w:t xml:space="preserve"> + </w:t>
            </w:r>
            <w:hyperlink w:anchor="P8254" w:history="1">
              <w:r w:rsidRPr="00AD39A3">
                <w:rPr>
                  <w:rFonts w:ascii="Calibri" w:eastAsia="Times New Roman" w:hAnsi="Calibri" w:cs="Calibri"/>
                  <w:color w:val="0000FF"/>
                  <w:szCs w:val="20"/>
                  <w:lang w:eastAsia="ru-RU"/>
                </w:rPr>
                <w:t>07</w:t>
              </w:r>
            </w:hyperlink>
            <w:r w:rsidRPr="00AD39A3">
              <w:rPr>
                <w:rFonts w:ascii="Calibri" w:eastAsia="Times New Roman" w:hAnsi="Calibri" w:cs="Calibri"/>
                <w:szCs w:val="20"/>
                <w:lang w:eastAsia="ru-RU"/>
              </w:rPr>
              <w:t>) в том числе:</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15" w:name="P8230"/>
            <w:bookmarkEnd w:id="115"/>
            <w:r w:rsidRPr="00AD39A3">
              <w:rPr>
                <w:rFonts w:ascii="Calibri" w:eastAsia="Times New Roman" w:hAnsi="Calibri" w:cs="Calibri"/>
                <w:szCs w:val="20"/>
                <w:lang w:eastAsia="ru-RU"/>
              </w:rPr>
              <w:t>04</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20 450 461,80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24 349,84</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21 556 403,10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25 666,66</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22 833 908,30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27 187,76</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1.1. субвенции из бюджета ФОМС &lt;**&gt;</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16" w:name="P8238"/>
            <w:bookmarkEnd w:id="116"/>
            <w:r w:rsidRPr="00AD39A3">
              <w:rPr>
                <w:rFonts w:ascii="Calibri" w:eastAsia="Times New Roman" w:hAnsi="Calibri" w:cs="Calibri"/>
                <w:szCs w:val="20"/>
                <w:lang w:eastAsia="ru-RU"/>
              </w:rPr>
              <w:t>05</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20 213 837,20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24 068,10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21 323 246,00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25 389,05</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22 590 988,40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26 898,52</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w:t>
            </w:r>
            <w:r w:rsidRPr="00AD39A3">
              <w:rPr>
                <w:rFonts w:ascii="Calibri" w:eastAsia="Times New Roman" w:hAnsi="Calibri" w:cs="Calibri"/>
                <w:szCs w:val="20"/>
                <w:lang w:eastAsia="ru-RU"/>
              </w:rPr>
              <w:lastRenderedPageBreak/>
              <w:t>в части базовой программы ОМС</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17" w:name="P8246"/>
            <w:bookmarkEnd w:id="117"/>
            <w:r w:rsidRPr="00AD39A3">
              <w:rPr>
                <w:rFonts w:ascii="Calibri" w:eastAsia="Times New Roman" w:hAnsi="Calibri" w:cs="Calibri"/>
                <w:szCs w:val="20"/>
                <w:lang w:eastAsia="ru-RU"/>
              </w:rPr>
              <w:lastRenderedPageBreak/>
              <w:t>06</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199 726,70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237,81</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199 974,00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238,10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209 972,70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250,01</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1.3. прочие поступления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18" w:name="P8254"/>
            <w:bookmarkEnd w:id="118"/>
            <w:r w:rsidRPr="00AD39A3">
              <w:rPr>
                <w:rFonts w:ascii="Calibri" w:eastAsia="Times New Roman" w:hAnsi="Calibri" w:cs="Calibri"/>
                <w:szCs w:val="20"/>
                <w:lang w:eastAsia="ru-RU"/>
              </w:rPr>
              <w:t>07</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36 897,90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43,93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33 183,10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39,51</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32 947,20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39,23</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19" w:name="P8262"/>
            <w:bookmarkEnd w:id="119"/>
            <w:r w:rsidRPr="00AD39A3">
              <w:rPr>
                <w:rFonts w:ascii="Calibri" w:eastAsia="Times New Roman" w:hAnsi="Calibri" w:cs="Calibri"/>
                <w:szCs w:val="20"/>
                <w:lang w:eastAsia="ru-RU"/>
              </w:rPr>
              <w:t>08</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83 388,30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99,29</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90 732,50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108,03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94 271,10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112,25</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09</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83 388,30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99,29</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90 732,50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108,03</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94 271,10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112,25</w:t>
            </w:r>
          </w:p>
        </w:tc>
      </w:tr>
      <w:tr w:rsidR="00AD39A3" w:rsidRPr="00AD39A3" w:rsidTr="00FF18C6">
        <w:tc>
          <w:tcPr>
            <w:tcW w:w="419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20" w:name="P8278"/>
            <w:bookmarkEnd w:id="120"/>
            <w:r w:rsidRPr="00AD39A3">
              <w:rPr>
                <w:rFonts w:ascii="Calibri" w:eastAsia="Times New Roman" w:hAnsi="Calibri" w:cs="Calibri"/>
                <w:szCs w:val="20"/>
                <w:lang w:eastAsia="ru-RU"/>
              </w:rPr>
              <w:t>10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21" w:name="P8287"/>
      <w:bookmarkEnd w:id="121"/>
      <w:r w:rsidRPr="00AD39A3">
        <w:rPr>
          <w:rFonts w:ascii="Calibri" w:eastAsia="Times New Roman" w:hAnsi="Calibri" w:cs="Calibri"/>
          <w:szCs w:val="20"/>
          <w:lang w:eastAsia="ru-RU"/>
        </w:rPr>
        <w:t>&lt;*&gt; без учета бюджетных ассигнований федерального бюджета на ОНЛС, целевые программы, а также межбюджетных трансфертов (</w:t>
      </w:r>
      <w:hyperlink w:anchor="P8246" w:history="1">
        <w:r w:rsidRPr="00AD39A3">
          <w:rPr>
            <w:rFonts w:ascii="Calibri" w:eastAsia="Times New Roman" w:hAnsi="Calibri" w:cs="Calibri"/>
            <w:color w:val="0000FF"/>
            <w:szCs w:val="20"/>
            <w:lang w:eastAsia="ru-RU"/>
          </w:rPr>
          <w:t>строки 06</w:t>
        </w:r>
      </w:hyperlink>
      <w:r w:rsidRPr="00AD39A3">
        <w:rPr>
          <w:rFonts w:ascii="Calibri" w:eastAsia="Times New Roman" w:hAnsi="Calibri" w:cs="Calibri"/>
          <w:szCs w:val="20"/>
          <w:lang w:eastAsia="ru-RU"/>
        </w:rPr>
        <w:t xml:space="preserve"> и </w:t>
      </w:r>
      <w:hyperlink w:anchor="P8278" w:history="1">
        <w:r w:rsidRPr="00AD39A3">
          <w:rPr>
            <w:rFonts w:ascii="Calibri" w:eastAsia="Times New Roman" w:hAnsi="Calibri" w:cs="Calibri"/>
            <w:color w:val="0000FF"/>
            <w:szCs w:val="20"/>
            <w:lang w:eastAsia="ru-RU"/>
          </w:rPr>
          <w:t>10</w:t>
        </w:r>
      </w:hyperlink>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bookmarkStart w:id="122" w:name="P8288"/>
      <w:bookmarkEnd w:id="122"/>
      <w:r w:rsidRPr="00AD39A3">
        <w:rPr>
          <w:rFonts w:ascii="Calibri" w:eastAsia="Times New Roman" w:hAnsi="Calibri" w:cs="Calibri"/>
          <w:szCs w:val="20"/>
          <w:lang w:eastAsia="ru-RU"/>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w:t>
      </w:r>
      <w:r w:rsidRPr="00AD39A3">
        <w:rPr>
          <w:rFonts w:ascii="Calibri" w:eastAsia="Times New Roman" w:hAnsi="Calibri" w:cs="Calibri"/>
          <w:szCs w:val="20"/>
          <w:lang w:eastAsia="ru-RU"/>
        </w:rPr>
        <w:lastRenderedPageBreak/>
        <w:t>вопросы".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5"/>
        <w:gridCol w:w="1531"/>
        <w:gridCol w:w="1304"/>
        <w:gridCol w:w="1531"/>
        <w:gridCol w:w="1304"/>
        <w:gridCol w:w="1531"/>
        <w:gridCol w:w="1304"/>
      </w:tblGrid>
      <w:tr w:rsidR="00AD39A3" w:rsidRPr="00AD39A3" w:rsidTr="00FF18C6">
        <w:tc>
          <w:tcPr>
            <w:tcW w:w="504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Справочно</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 (тыс. руб.)</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 1 застрахованное лицо (руб.)</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 (тыс. руб.)</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 1 застрахованное лицо (руб.)</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всего (тыс. руб.)</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на 1 застрахованное лицо (руб.)</w:t>
            </w:r>
          </w:p>
        </w:tc>
      </w:tr>
      <w:tr w:rsidR="00AD39A3" w:rsidRPr="00AD39A3" w:rsidTr="00FF18C6">
        <w:tc>
          <w:tcPr>
            <w:tcW w:w="5045"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Расходы на обеспечение выполнения ТФОМС своих функций</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94 543,20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112,57</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96 988,10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115,48</w:t>
            </w:r>
          </w:p>
        </w:tc>
        <w:tc>
          <w:tcPr>
            <w:tcW w:w="153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96 988,10</w:t>
            </w:r>
          </w:p>
        </w:tc>
        <w:tc>
          <w:tcPr>
            <w:tcW w:w="130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115,48</w:t>
            </w:r>
          </w:p>
        </w:tc>
      </w:tr>
    </w:tbl>
    <w:p w:rsidR="00AD39A3" w:rsidRPr="00AD39A3" w:rsidRDefault="00AD39A3" w:rsidP="00AD39A3">
      <w:pPr>
        <w:spacing w:after="200" w:line="276" w:lineRule="auto"/>
        <w:rPr>
          <w:rFonts w:ascii="Calibri" w:eastAsia="Calibri" w:hAnsi="Calibri" w:cs="Times New Roman"/>
        </w:rPr>
        <w:sectPr w:rsidR="00AD39A3" w:rsidRPr="00AD39A3">
          <w:pgSz w:w="16838" w:h="11905" w:orient="landscape"/>
          <w:pgMar w:top="1701" w:right="1134" w:bottom="850" w:left="1134" w:header="0" w:footer="0" w:gutter="0"/>
          <w:cols w:space="720"/>
        </w:sect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14</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23" w:name="P8320"/>
      <w:bookmarkEnd w:id="123"/>
      <w:r w:rsidRPr="00AD39A3">
        <w:rPr>
          <w:rFonts w:ascii="Calibri" w:eastAsia="Times New Roman" w:hAnsi="Calibri" w:cs="Calibri"/>
          <w:b/>
          <w:szCs w:val="20"/>
          <w:lang w:eastAsia="ru-RU"/>
        </w:rPr>
        <w:t>ОБЪЕМ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В АМБУЛАТОРНЫХ УСЛОВИЯХ,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ОКАЗЫВАЕМОЙ С ПРОФИЛАКТИЧЕСКИМИ И ИНЫМИ ЦЕЛЯМИ,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1 ЖИТЕЛЯ/ЗАСТРАХОВАННОЕ ЛИЦО НА 2022 ГОД</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835"/>
        <w:gridCol w:w="1134"/>
      </w:tblGrid>
      <w:tr w:rsidR="00AD39A3" w:rsidRPr="00AD39A3" w:rsidTr="00FF18C6">
        <w:tc>
          <w:tcPr>
            <w:tcW w:w="624"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N строки</w:t>
            </w:r>
          </w:p>
        </w:tc>
        <w:tc>
          <w:tcPr>
            <w:tcW w:w="4422" w:type="dxa"/>
            <w:vMerge w:val="restart"/>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Показатель (на 1 жителя/застрахованное лицо)</w:t>
            </w:r>
          </w:p>
        </w:tc>
        <w:tc>
          <w:tcPr>
            <w:tcW w:w="3969" w:type="dxa"/>
            <w:gridSpan w:val="2"/>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Источник финансового обеспечения</w:t>
            </w:r>
          </w:p>
        </w:tc>
      </w:tr>
      <w:tr w:rsidR="00AD39A3" w:rsidRPr="00AD39A3" w:rsidTr="00FF18C6">
        <w:tc>
          <w:tcPr>
            <w:tcW w:w="624" w:type="dxa"/>
            <w:vMerge/>
          </w:tcPr>
          <w:p w:rsidR="00AD39A3" w:rsidRPr="00AD39A3" w:rsidRDefault="00AD39A3" w:rsidP="00AD39A3">
            <w:pPr>
              <w:spacing w:after="1" w:line="0" w:lineRule="atLeast"/>
              <w:rPr>
                <w:rFonts w:ascii="Calibri" w:eastAsia="Calibri" w:hAnsi="Calibri" w:cs="Times New Roman"/>
              </w:rPr>
            </w:pPr>
          </w:p>
        </w:tc>
        <w:tc>
          <w:tcPr>
            <w:tcW w:w="4422" w:type="dxa"/>
            <w:vMerge/>
          </w:tcPr>
          <w:p w:rsidR="00AD39A3" w:rsidRPr="00AD39A3" w:rsidRDefault="00AD39A3" w:rsidP="00AD39A3">
            <w:pPr>
              <w:spacing w:after="1" w:line="0" w:lineRule="atLeast"/>
              <w:rPr>
                <w:rFonts w:ascii="Calibri" w:eastAsia="Calibri" w:hAnsi="Calibri" w:cs="Times New Roman"/>
              </w:rPr>
            </w:pP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Бюджетные ассигнования бюджета субъекта РФ</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Средства ОМС</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1</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Объем посещений с профилактической и иными целями, всего (сумма </w:t>
            </w:r>
            <w:hyperlink w:anchor="P8334" w:history="1">
              <w:r w:rsidRPr="00AD39A3">
                <w:rPr>
                  <w:rFonts w:ascii="Calibri" w:eastAsia="Times New Roman" w:hAnsi="Calibri" w:cs="Calibri"/>
                  <w:color w:val="0000FF"/>
                  <w:szCs w:val="20"/>
                  <w:lang w:eastAsia="ru-RU"/>
                </w:rPr>
                <w:t>строк 2</w:t>
              </w:r>
            </w:hyperlink>
            <w:r w:rsidRPr="00AD39A3">
              <w:rPr>
                <w:rFonts w:ascii="Calibri" w:eastAsia="Times New Roman" w:hAnsi="Calibri" w:cs="Calibri"/>
                <w:szCs w:val="20"/>
                <w:lang w:eastAsia="ru-RU"/>
              </w:rPr>
              <w:t xml:space="preserve"> + </w:t>
            </w:r>
            <w:hyperlink w:anchor="P8338" w:history="1">
              <w:r w:rsidRPr="00AD39A3">
                <w:rPr>
                  <w:rFonts w:ascii="Calibri" w:eastAsia="Times New Roman" w:hAnsi="Calibri" w:cs="Calibri"/>
                  <w:color w:val="0000FF"/>
                  <w:szCs w:val="20"/>
                  <w:lang w:eastAsia="ru-RU"/>
                </w:rPr>
                <w:t>3</w:t>
              </w:r>
            </w:hyperlink>
            <w:r w:rsidRPr="00AD39A3">
              <w:rPr>
                <w:rFonts w:ascii="Calibri" w:eastAsia="Times New Roman" w:hAnsi="Calibri" w:cs="Calibri"/>
                <w:szCs w:val="20"/>
                <w:lang w:eastAsia="ru-RU"/>
              </w:rPr>
              <w:t xml:space="preserve"> + </w:t>
            </w:r>
            <w:hyperlink w:anchor="P8342" w:history="1">
              <w:r w:rsidRPr="00AD39A3">
                <w:rPr>
                  <w:rFonts w:ascii="Calibri" w:eastAsia="Times New Roman" w:hAnsi="Calibri" w:cs="Calibri"/>
                  <w:color w:val="0000FF"/>
                  <w:szCs w:val="20"/>
                  <w:lang w:eastAsia="ru-RU"/>
                </w:rPr>
                <w:t>4</w:t>
              </w:r>
            </w:hyperlink>
            <w:r w:rsidRPr="00AD39A3">
              <w:rPr>
                <w:rFonts w:ascii="Calibri" w:eastAsia="Times New Roman" w:hAnsi="Calibri" w:cs="Calibri"/>
                <w:szCs w:val="20"/>
                <w:lang w:eastAsia="ru-RU"/>
              </w:rPr>
              <w:t>), в том числе:</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0,768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2,930</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24" w:name="P8334"/>
            <w:bookmarkEnd w:id="124"/>
            <w:r w:rsidRPr="00AD39A3">
              <w:rPr>
                <w:rFonts w:ascii="Calibri" w:eastAsia="Times New Roman" w:hAnsi="Calibri" w:cs="Calibri"/>
                <w:szCs w:val="20"/>
                <w:lang w:eastAsia="ru-RU"/>
              </w:rPr>
              <w:t>2</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0,179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0,272</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25" w:name="P8338"/>
            <w:bookmarkEnd w:id="125"/>
            <w:r w:rsidRPr="00AD39A3">
              <w:rPr>
                <w:rFonts w:ascii="Calibri" w:eastAsia="Times New Roman" w:hAnsi="Calibri" w:cs="Calibri"/>
                <w:szCs w:val="20"/>
                <w:lang w:eastAsia="ru-RU"/>
              </w:rPr>
              <w:t>3</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II. норматив комплексных посещений для проведения диспансеризации</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0,263</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26" w:name="P8342"/>
            <w:bookmarkEnd w:id="126"/>
            <w:r w:rsidRPr="00AD39A3">
              <w:rPr>
                <w:rFonts w:ascii="Calibri" w:eastAsia="Times New Roman" w:hAnsi="Calibri" w:cs="Calibri"/>
                <w:szCs w:val="20"/>
                <w:lang w:eastAsia="ru-RU"/>
              </w:rPr>
              <w:t>4</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III. норматив посещений с иными целями (сумма </w:t>
            </w:r>
            <w:hyperlink w:anchor="P8346" w:history="1">
              <w:r w:rsidRPr="00AD39A3">
                <w:rPr>
                  <w:rFonts w:ascii="Calibri" w:eastAsia="Times New Roman" w:hAnsi="Calibri" w:cs="Calibri"/>
                  <w:color w:val="0000FF"/>
                  <w:szCs w:val="20"/>
                  <w:lang w:eastAsia="ru-RU"/>
                </w:rPr>
                <w:t>строк 5</w:t>
              </w:r>
            </w:hyperlink>
            <w:r w:rsidRPr="00AD39A3">
              <w:rPr>
                <w:rFonts w:ascii="Calibri" w:eastAsia="Times New Roman" w:hAnsi="Calibri" w:cs="Calibri"/>
                <w:szCs w:val="20"/>
                <w:lang w:eastAsia="ru-RU"/>
              </w:rPr>
              <w:t xml:space="preserve"> + </w:t>
            </w:r>
            <w:hyperlink w:anchor="P8350" w:history="1">
              <w:r w:rsidRPr="00AD39A3">
                <w:rPr>
                  <w:rFonts w:ascii="Calibri" w:eastAsia="Times New Roman" w:hAnsi="Calibri" w:cs="Calibri"/>
                  <w:color w:val="0000FF"/>
                  <w:szCs w:val="20"/>
                  <w:lang w:eastAsia="ru-RU"/>
                </w:rPr>
                <w:t>6</w:t>
              </w:r>
            </w:hyperlink>
            <w:r w:rsidRPr="00AD39A3">
              <w:rPr>
                <w:rFonts w:ascii="Calibri" w:eastAsia="Times New Roman" w:hAnsi="Calibri" w:cs="Calibri"/>
                <w:szCs w:val="20"/>
                <w:lang w:eastAsia="ru-RU"/>
              </w:rPr>
              <w:t xml:space="preserve"> + </w:t>
            </w:r>
            <w:hyperlink w:anchor="P8354" w:history="1">
              <w:r w:rsidRPr="00AD39A3">
                <w:rPr>
                  <w:rFonts w:ascii="Calibri" w:eastAsia="Times New Roman" w:hAnsi="Calibri" w:cs="Calibri"/>
                  <w:color w:val="0000FF"/>
                  <w:szCs w:val="20"/>
                  <w:lang w:eastAsia="ru-RU"/>
                </w:rPr>
                <w:t>7</w:t>
              </w:r>
            </w:hyperlink>
            <w:r w:rsidRPr="00AD39A3">
              <w:rPr>
                <w:rFonts w:ascii="Calibri" w:eastAsia="Times New Roman" w:hAnsi="Calibri" w:cs="Calibri"/>
                <w:szCs w:val="20"/>
                <w:lang w:eastAsia="ru-RU"/>
              </w:rPr>
              <w:t xml:space="preserve"> + </w:t>
            </w:r>
            <w:hyperlink w:anchor="P8358" w:history="1">
              <w:r w:rsidRPr="00AD39A3">
                <w:rPr>
                  <w:rFonts w:ascii="Calibri" w:eastAsia="Times New Roman" w:hAnsi="Calibri" w:cs="Calibri"/>
                  <w:color w:val="0000FF"/>
                  <w:szCs w:val="20"/>
                  <w:lang w:eastAsia="ru-RU"/>
                </w:rPr>
                <w:t>8</w:t>
              </w:r>
            </w:hyperlink>
            <w:r w:rsidRPr="00AD39A3">
              <w:rPr>
                <w:rFonts w:ascii="Calibri" w:eastAsia="Times New Roman" w:hAnsi="Calibri" w:cs="Calibri"/>
                <w:szCs w:val="20"/>
                <w:lang w:eastAsia="ru-RU"/>
              </w:rPr>
              <w:t xml:space="preserve"> + </w:t>
            </w:r>
            <w:hyperlink w:anchor="P8362" w:history="1">
              <w:r w:rsidRPr="00AD39A3">
                <w:rPr>
                  <w:rFonts w:ascii="Calibri" w:eastAsia="Times New Roman" w:hAnsi="Calibri" w:cs="Calibri"/>
                  <w:color w:val="0000FF"/>
                  <w:szCs w:val="20"/>
                  <w:lang w:eastAsia="ru-RU"/>
                </w:rPr>
                <w:t>9</w:t>
              </w:r>
            </w:hyperlink>
            <w:r w:rsidRPr="00AD39A3">
              <w:rPr>
                <w:rFonts w:ascii="Calibri" w:eastAsia="Times New Roman" w:hAnsi="Calibri" w:cs="Calibri"/>
                <w:szCs w:val="20"/>
                <w:lang w:eastAsia="ru-RU"/>
              </w:rPr>
              <w:t xml:space="preserve"> + </w:t>
            </w:r>
            <w:hyperlink w:anchor="P8366" w:history="1">
              <w:r w:rsidRPr="00AD39A3">
                <w:rPr>
                  <w:rFonts w:ascii="Calibri" w:eastAsia="Times New Roman" w:hAnsi="Calibri" w:cs="Calibri"/>
                  <w:color w:val="0000FF"/>
                  <w:szCs w:val="20"/>
                  <w:lang w:eastAsia="ru-RU"/>
                </w:rPr>
                <w:t>10</w:t>
              </w:r>
            </w:hyperlink>
            <w:r w:rsidRPr="00AD39A3">
              <w:rPr>
                <w:rFonts w:ascii="Calibri" w:eastAsia="Times New Roman" w:hAnsi="Calibri" w:cs="Calibri"/>
                <w:szCs w:val="20"/>
                <w:lang w:eastAsia="ru-RU"/>
              </w:rPr>
              <w:t xml:space="preserve"> + </w:t>
            </w:r>
            <w:hyperlink w:anchor="P8370" w:history="1">
              <w:r w:rsidRPr="00AD39A3">
                <w:rPr>
                  <w:rFonts w:ascii="Calibri" w:eastAsia="Times New Roman" w:hAnsi="Calibri" w:cs="Calibri"/>
                  <w:color w:val="0000FF"/>
                  <w:szCs w:val="20"/>
                  <w:lang w:eastAsia="ru-RU"/>
                </w:rPr>
                <w:t>11</w:t>
              </w:r>
            </w:hyperlink>
            <w:r w:rsidRPr="00AD39A3">
              <w:rPr>
                <w:rFonts w:ascii="Calibri" w:eastAsia="Times New Roman" w:hAnsi="Calibri" w:cs="Calibri"/>
                <w:szCs w:val="20"/>
                <w:lang w:eastAsia="ru-RU"/>
              </w:rPr>
              <w:t>), в том числе:</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0,589</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2,395</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27" w:name="P8346"/>
            <w:bookmarkEnd w:id="127"/>
            <w:r w:rsidRPr="00AD39A3">
              <w:rPr>
                <w:rFonts w:ascii="Calibri" w:eastAsia="Times New Roman" w:hAnsi="Calibri" w:cs="Calibri"/>
                <w:szCs w:val="20"/>
                <w:lang w:eastAsia="ru-RU"/>
              </w:rPr>
              <w:t>5</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объем посещений для проведения диспансерного наблюдения (за исключением 1-го посещения)</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0,078</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0,121</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28" w:name="P8350"/>
            <w:bookmarkEnd w:id="128"/>
            <w:r w:rsidRPr="00AD39A3">
              <w:rPr>
                <w:rFonts w:ascii="Calibri" w:eastAsia="Times New Roman" w:hAnsi="Calibri" w:cs="Calibri"/>
                <w:szCs w:val="20"/>
                <w:lang w:eastAsia="ru-RU"/>
              </w:rPr>
              <w:t>6</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объем посещений для проведения 2-этапа диспансеризации</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0,011</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29" w:name="P8354"/>
            <w:bookmarkEnd w:id="129"/>
            <w:r w:rsidRPr="00AD39A3">
              <w:rPr>
                <w:rFonts w:ascii="Calibri" w:eastAsia="Times New Roman" w:hAnsi="Calibri" w:cs="Calibri"/>
                <w:szCs w:val="20"/>
                <w:lang w:eastAsia="ru-RU"/>
              </w:rPr>
              <w:t>7</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объем разовых посещений в связи с заболеванием</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0,102</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0,998</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30" w:name="P8358"/>
            <w:bookmarkEnd w:id="130"/>
            <w:r w:rsidRPr="00AD39A3">
              <w:rPr>
                <w:rFonts w:ascii="Calibri" w:eastAsia="Times New Roman" w:hAnsi="Calibri" w:cs="Calibri"/>
                <w:szCs w:val="20"/>
                <w:lang w:eastAsia="ru-RU"/>
              </w:rPr>
              <w:t>8</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объем посещений центров здоровья</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0,008</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31" w:name="P8362"/>
            <w:bookmarkEnd w:id="131"/>
            <w:r w:rsidRPr="00AD39A3">
              <w:rPr>
                <w:rFonts w:ascii="Calibri" w:eastAsia="Times New Roman" w:hAnsi="Calibri" w:cs="Calibri"/>
                <w:szCs w:val="20"/>
                <w:lang w:eastAsia="ru-RU"/>
              </w:rPr>
              <w:t>9</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объем посещений медицинских </w:t>
            </w:r>
            <w:r w:rsidRPr="00AD39A3">
              <w:rPr>
                <w:rFonts w:ascii="Calibri" w:eastAsia="Times New Roman" w:hAnsi="Calibri" w:cs="Calibri"/>
                <w:szCs w:val="20"/>
                <w:lang w:eastAsia="ru-RU"/>
              </w:rPr>
              <w:lastRenderedPageBreak/>
              <w:t>работников, имеющих среднее медицинское образование, ведущих самостоятельный прием</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0,034</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0,327</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32" w:name="P8366"/>
            <w:bookmarkEnd w:id="132"/>
            <w:r w:rsidRPr="00AD39A3">
              <w:rPr>
                <w:rFonts w:ascii="Calibri" w:eastAsia="Times New Roman" w:hAnsi="Calibri" w:cs="Calibri"/>
                <w:szCs w:val="20"/>
                <w:lang w:eastAsia="ru-RU"/>
              </w:rPr>
              <w:lastRenderedPageBreak/>
              <w:t>10</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объем посещений центров амбулаторной онкологической помощи</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0,012</w:t>
            </w:r>
          </w:p>
        </w:tc>
      </w:tr>
      <w:tr w:rsidR="00AD39A3" w:rsidRPr="00AD39A3" w:rsidTr="00FF18C6">
        <w:tc>
          <w:tcPr>
            <w:tcW w:w="624"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bookmarkStart w:id="133" w:name="P8370"/>
            <w:bookmarkEnd w:id="133"/>
            <w:r w:rsidRPr="00AD39A3">
              <w:rPr>
                <w:rFonts w:ascii="Calibri" w:eastAsia="Times New Roman" w:hAnsi="Calibri" w:cs="Calibri"/>
                <w:szCs w:val="20"/>
                <w:lang w:eastAsia="ru-RU"/>
              </w:rPr>
              <w:t>11</w:t>
            </w:r>
          </w:p>
        </w:tc>
        <w:tc>
          <w:tcPr>
            <w:tcW w:w="4422"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7) объем посещений с другими целями (патронаж, выдача справок и иных медицинских документов и др.)</w:t>
            </w:r>
          </w:p>
        </w:tc>
        <w:tc>
          <w:tcPr>
            <w:tcW w:w="2835"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0,375</w:t>
            </w:r>
          </w:p>
        </w:tc>
        <w:tc>
          <w:tcPr>
            <w:tcW w:w="1134"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0,918</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15</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34" w:name="P8390"/>
      <w:bookmarkEnd w:id="134"/>
      <w:r w:rsidRPr="00AD39A3">
        <w:rPr>
          <w:rFonts w:ascii="Calibri" w:eastAsia="Times New Roman" w:hAnsi="Calibri" w:cs="Calibri"/>
          <w:b/>
          <w:szCs w:val="20"/>
          <w:lang w:eastAsia="ru-RU"/>
        </w:rPr>
        <w:t>ПОРЯДОК</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ОБЕСПЕЧЕНИЯ ГРАЖДАН В РАМКАХ ОКАЗАНИЯ ПАЛЛИАТИВНОЙ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ДЛЯ ИСПОЛЬЗОВАНИЯ НА ДОМУ МЕДИЦИНСКИМИ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ИЗДЕЛИЯМИ, ПРЕДНАЗНАЧЕННЫМИ ДЛЯ ПОДДЕРЖАНИЯ ФУНКЦИЙ ОРГАНОВ</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СИСТЕМ ОРГАНИЗМА ЧЕЛОВЕКА, А ТАКЖЕ НАРКОТИЧЕСКИМИ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ЛЕКАРСТВЕННЫМИ ПРЕПАРАТАМИ И ПСИХОТРОПНЫМИ ЛЕКАРСТВЕННЫМИ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ПРЕПАРАТАМИ ПРИ ПОСЕЩЕНИЯХ НА ДОМУ</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При оказании паллиативной медицинской помощи при посещениях на дому назначение </w:t>
      </w:r>
      <w:r w:rsidRPr="00AD39A3">
        <w:rPr>
          <w:rFonts w:ascii="Calibri" w:eastAsia="Times New Roman" w:hAnsi="Calibri" w:cs="Calibri"/>
          <w:szCs w:val="20"/>
          <w:lang w:eastAsia="ru-RU"/>
        </w:rPr>
        <w:lastRenderedPageBreak/>
        <w:t xml:space="preserve">обезболивающих лекарственных препаратов, в том числе наркотических и психотропных лекарственных препаратов, включенных в </w:t>
      </w:r>
      <w:hyperlink r:id="rId51" w:history="1">
        <w:r w:rsidRPr="00AD39A3">
          <w:rPr>
            <w:rFonts w:ascii="Calibri" w:eastAsia="Times New Roman" w:hAnsi="Calibri" w:cs="Calibri"/>
            <w:color w:val="0000FF"/>
            <w:szCs w:val="20"/>
            <w:lang w:eastAsia="ru-RU"/>
          </w:rPr>
          <w:t>списки II</w:t>
        </w:r>
      </w:hyperlink>
      <w:r w:rsidRPr="00AD39A3">
        <w:rPr>
          <w:rFonts w:ascii="Calibri" w:eastAsia="Times New Roman" w:hAnsi="Calibri" w:cs="Calibri"/>
          <w:szCs w:val="20"/>
          <w:lang w:eastAsia="ru-RU"/>
        </w:rPr>
        <w:t xml:space="preserve"> и </w:t>
      </w:r>
      <w:hyperlink r:id="rId52" w:history="1">
        <w:r w:rsidRPr="00AD39A3">
          <w:rPr>
            <w:rFonts w:ascii="Calibri" w:eastAsia="Times New Roman" w:hAnsi="Calibri" w:cs="Calibri"/>
            <w:color w:val="0000FF"/>
            <w:szCs w:val="20"/>
            <w:lang w:eastAsia="ru-RU"/>
          </w:rPr>
          <w:t>III</w:t>
        </w:r>
      </w:hyperlink>
      <w:r w:rsidRPr="00AD39A3">
        <w:rPr>
          <w:rFonts w:ascii="Calibri" w:eastAsia="Times New Roman" w:hAnsi="Calibri" w:cs="Calibri"/>
          <w:szCs w:val="20"/>
          <w:lang w:eastAsia="ru-RU"/>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53"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54" w:history="1">
        <w:r w:rsidRPr="00AD39A3">
          <w:rPr>
            <w:rFonts w:ascii="Calibri" w:eastAsia="Times New Roman" w:hAnsi="Calibri" w:cs="Calibri"/>
            <w:color w:val="0000FF"/>
            <w:szCs w:val="20"/>
            <w:lang w:eastAsia="ru-RU"/>
          </w:rPr>
          <w:t>перечню</w:t>
        </w:r>
      </w:hyperlink>
      <w:r w:rsidRPr="00AD39A3">
        <w:rPr>
          <w:rFonts w:ascii="Calibri" w:eastAsia="Times New Roman" w:hAnsi="Calibri" w:cs="Calibri"/>
          <w:szCs w:val="20"/>
          <w:lang w:eastAsia="ru-RU"/>
        </w:rP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4. 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5" w:history="1">
        <w:r w:rsidRPr="00AD39A3">
          <w:rPr>
            <w:rFonts w:ascii="Calibri" w:eastAsia="Times New Roman" w:hAnsi="Calibri" w:cs="Calibri"/>
            <w:color w:val="0000FF"/>
            <w:szCs w:val="20"/>
            <w:lang w:eastAsia="ru-RU"/>
          </w:rPr>
          <w:t>списки II</w:t>
        </w:r>
      </w:hyperlink>
      <w:r w:rsidRPr="00AD39A3">
        <w:rPr>
          <w:rFonts w:ascii="Calibri" w:eastAsia="Times New Roman" w:hAnsi="Calibri" w:cs="Calibri"/>
          <w:szCs w:val="20"/>
          <w:lang w:eastAsia="ru-RU"/>
        </w:rPr>
        <w:t xml:space="preserve"> и </w:t>
      </w:r>
      <w:hyperlink r:id="rId56" w:history="1">
        <w:r w:rsidRPr="00AD39A3">
          <w:rPr>
            <w:rFonts w:ascii="Calibri" w:eastAsia="Times New Roman" w:hAnsi="Calibri" w:cs="Calibri"/>
            <w:color w:val="0000FF"/>
            <w:szCs w:val="20"/>
            <w:lang w:eastAsia="ru-RU"/>
          </w:rPr>
          <w:t>III</w:t>
        </w:r>
      </w:hyperlink>
      <w:r w:rsidRPr="00AD39A3">
        <w:rPr>
          <w:rFonts w:ascii="Calibri" w:eastAsia="Times New Roman" w:hAnsi="Calibri" w:cs="Calibri"/>
          <w:szCs w:val="20"/>
          <w:lang w:eastAsia="ru-RU"/>
        </w:rPr>
        <w:t xml:space="preserve"> Перечня, сильнодействующие лекарственные препараты, на срок приема пациентом до 5 дней.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16</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35" w:name="P8423"/>
      <w:bookmarkEnd w:id="135"/>
      <w:r w:rsidRPr="00AD39A3">
        <w:rPr>
          <w:rFonts w:ascii="Calibri" w:eastAsia="Times New Roman" w:hAnsi="Calibri" w:cs="Calibri"/>
          <w:b/>
          <w:szCs w:val="20"/>
          <w:lang w:eastAsia="ru-RU"/>
        </w:rPr>
        <w:t>ПОРЯДОК</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РЕАЛИЗАЦИИ УСТАНОВЛЕННОГО ЗАКОНОДАТЕЛЬСТВОМ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РОССИЙСКОЙ ФЕДЕРАЦИИ И ЗАКОНОДАТЕЛЬСТВОМ РЕСПУБЛИКИ КОМИ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ПРАВА ВНЕОЧЕРЕДНОГО ОКАЗАНИЯ МЕДИЦИНСКОЙ ПОМОЩИ ОТДЕЛЬНЫМ</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КАТЕГОРИЯМ ГРАЖДАН В МЕДИЦИНСКИХ ОРГАНИЗАЦИЯХ, НАХОДЯЩИХСЯ</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НА ТЕРРИТОРИИ РЕСПУБЛИКИ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отдельным категориям граждан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предоставляется вне очереди в соответствии с законодательством Российской Федерации и законодательством Республики Коми с предъявлением документа, подтверждающего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Право на внеочередное оказание медицинской помощи имеют следующие категории граждан: инвалиды войн и граждане других категорий, предусмотренных </w:t>
      </w:r>
      <w:hyperlink r:id="rId57" w:history="1">
        <w:r w:rsidRPr="00AD39A3">
          <w:rPr>
            <w:rFonts w:ascii="Calibri" w:eastAsia="Times New Roman" w:hAnsi="Calibri" w:cs="Calibri"/>
            <w:color w:val="0000FF"/>
            <w:szCs w:val="20"/>
            <w:lang w:eastAsia="ru-RU"/>
          </w:rPr>
          <w:t>статьями 14</w:t>
        </w:r>
      </w:hyperlink>
      <w:r w:rsidRPr="00AD39A3">
        <w:rPr>
          <w:rFonts w:ascii="Calibri" w:eastAsia="Times New Roman" w:hAnsi="Calibri" w:cs="Calibri"/>
          <w:szCs w:val="20"/>
          <w:lang w:eastAsia="ru-RU"/>
        </w:rPr>
        <w:t xml:space="preserve"> - </w:t>
      </w:r>
      <w:hyperlink r:id="rId58" w:history="1">
        <w:r w:rsidRPr="00AD39A3">
          <w:rPr>
            <w:rFonts w:ascii="Calibri" w:eastAsia="Times New Roman" w:hAnsi="Calibri" w:cs="Calibri"/>
            <w:color w:val="0000FF"/>
            <w:szCs w:val="20"/>
            <w:lang w:eastAsia="ru-RU"/>
          </w:rPr>
          <w:t>19</w:t>
        </w:r>
      </w:hyperlink>
      <w:r w:rsidRPr="00AD39A3">
        <w:rPr>
          <w:rFonts w:ascii="Calibri" w:eastAsia="Times New Roman" w:hAnsi="Calibri" w:cs="Calibri"/>
          <w:szCs w:val="20"/>
          <w:lang w:eastAsia="ru-RU"/>
        </w:rPr>
        <w:t xml:space="preserve"> и </w:t>
      </w:r>
      <w:hyperlink r:id="rId59" w:history="1">
        <w:r w:rsidRPr="00AD39A3">
          <w:rPr>
            <w:rFonts w:ascii="Calibri" w:eastAsia="Times New Roman" w:hAnsi="Calibri" w:cs="Calibri"/>
            <w:color w:val="0000FF"/>
            <w:szCs w:val="20"/>
            <w:lang w:eastAsia="ru-RU"/>
          </w:rPr>
          <w:t>21</w:t>
        </w:r>
      </w:hyperlink>
      <w:r w:rsidRPr="00AD39A3">
        <w:rPr>
          <w:rFonts w:ascii="Calibri" w:eastAsia="Times New Roman" w:hAnsi="Calibri" w:cs="Calibri"/>
          <w:szCs w:val="20"/>
          <w:lang w:eastAsia="ru-RU"/>
        </w:rPr>
        <w:t xml:space="preserve"> Федерального закона от 12 января 1995 г. N 5-ФЗ "О ветеранах", граждане, подвергшиеся воздействию радиации вследствие чернобыльской катастрофы, а также категории граждан, предусмотренные </w:t>
      </w:r>
      <w:hyperlink r:id="rId60" w:history="1">
        <w:r w:rsidRPr="00AD39A3">
          <w:rPr>
            <w:rFonts w:ascii="Calibri" w:eastAsia="Times New Roman" w:hAnsi="Calibri" w:cs="Calibri"/>
            <w:color w:val="0000FF"/>
            <w:szCs w:val="20"/>
            <w:lang w:eastAsia="ru-RU"/>
          </w:rPr>
          <w:t>статьей 13</w:t>
        </w:r>
      </w:hyperlink>
      <w:r w:rsidRPr="00AD39A3">
        <w:rPr>
          <w:rFonts w:ascii="Calibri" w:eastAsia="Times New Roman" w:hAnsi="Calibri" w:cs="Calibri"/>
          <w:szCs w:val="20"/>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категории граждан, предусмотренные Федеральным </w:t>
      </w:r>
      <w:hyperlink r:id="rId61"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62" w:history="1">
        <w:r w:rsidRPr="00AD39A3">
          <w:rPr>
            <w:rFonts w:ascii="Calibri" w:eastAsia="Times New Roman" w:hAnsi="Calibri" w:cs="Calibri"/>
            <w:color w:val="0000FF"/>
            <w:szCs w:val="20"/>
            <w:lang w:eastAsia="ru-RU"/>
          </w:rPr>
          <w:t>статьей 23</w:t>
        </w:r>
      </w:hyperlink>
      <w:r w:rsidRPr="00AD39A3">
        <w:rPr>
          <w:rFonts w:ascii="Calibri" w:eastAsia="Times New Roman" w:hAnsi="Calibri" w:cs="Calibri"/>
          <w:szCs w:val="20"/>
          <w:lang w:eastAsia="ru-RU"/>
        </w:rPr>
        <w:t xml:space="preserve"> Федерального закона от 20 июля 2012 г. N 125-ФЗ "О донорстве крови и ее компонентов", а также </w:t>
      </w:r>
      <w:hyperlink r:id="rId63"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Республики Коми от 12 ноября 2004 г. N 55-РЗ "О социальной поддержке населения в Республике Коми" (далее - отдельные категории граждан).</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 и </w:t>
      </w:r>
      <w:hyperlink r:id="rId64" w:history="1">
        <w:r w:rsidRPr="00AD39A3">
          <w:rPr>
            <w:rFonts w:ascii="Calibri" w:eastAsia="Times New Roman" w:hAnsi="Calibri" w:cs="Calibri"/>
            <w:color w:val="0000FF"/>
            <w:szCs w:val="20"/>
            <w:lang w:eastAsia="ru-RU"/>
          </w:rPr>
          <w:t>Законом</w:t>
        </w:r>
      </w:hyperlink>
      <w:r w:rsidRPr="00AD39A3">
        <w:rPr>
          <w:rFonts w:ascii="Calibri" w:eastAsia="Times New Roman" w:hAnsi="Calibri" w:cs="Calibri"/>
          <w:szCs w:val="20"/>
          <w:lang w:eastAsia="ru-RU"/>
        </w:rPr>
        <w:t xml:space="preserve"> Республики Коми от 12 ноября 2004 г. N 55-РЗ "О социальной поддержке населения в Республике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5898" w:history="1">
        <w:r w:rsidRPr="00AD39A3">
          <w:rPr>
            <w:rFonts w:ascii="Calibri" w:eastAsia="Times New Roman" w:hAnsi="Calibri" w:cs="Calibri"/>
            <w:color w:val="0000FF"/>
            <w:szCs w:val="20"/>
            <w:lang w:eastAsia="ru-RU"/>
          </w:rPr>
          <w:t>приложении N 3</w:t>
        </w:r>
      </w:hyperlink>
      <w:r w:rsidRPr="00AD39A3">
        <w:rPr>
          <w:rFonts w:ascii="Calibri" w:eastAsia="Times New Roman" w:hAnsi="Calibri" w:cs="Calibri"/>
          <w:szCs w:val="20"/>
          <w:lang w:eastAsia="ru-RU"/>
        </w:rPr>
        <w:t xml:space="preserve"> к территориальной программе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Программа) и включенными в реестр медицинских организаций, осуществляющих деятельность в сфере обязательного медицинского страхования (далее - Реестр), по месту их жительства и работы, в том числе после выхода на пенсию.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Медицинские организации на основании решения врачебных комиссий этих организаций </w:t>
      </w:r>
      <w:r w:rsidRPr="00AD39A3">
        <w:rPr>
          <w:rFonts w:ascii="Calibri" w:eastAsia="Times New Roman" w:hAnsi="Calibri" w:cs="Calibri"/>
          <w:szCs w:val="20"/>
          <w:lang w:eastAsia="ru-RU"/>
        </w:rPr>
        <w:lastRenderedPageBreak/>
        <w:t xml:space="preserve">направляют граждан с медицинским заключением в медицинские организации (в соответствии с их профилем), перечисленные в </w:t>
      </w:r>
      <w:hyperlink w:anchor="P5898" w:history="1">
        <w:r w:rsidRPr="00AD39A3">
          <w:rPr>
            <w:rFonts w:ascii="Calibri" w:eastAsia="Times New Roman" w:hAnsi="Calibri" w:cs="Calibri"/>
            <w:color w:val="0000FF"/>
            <w:szCs w:val="20"/>
            <w:lang w:eastAsia="ru-RU"/>
          </w:rPr>
          <w:t>приложении N 3</w:t>
        </w:r>
      </w:hyperlink>
      <w:r w:rsidRPr="00AD39A3">
        <w:rPr>
          <w:rFonts w:ascii="Calibri" w:eastAsia="Times New Roman" w:hAnsi="Calibri" w:cs="Calibri"/>
          <w:szCs w:val="20"/>
          <w:lang w:eastAsia="ru-RU"/>
        </w:rPr>
        <w:t xml:space="preserve"> к Программе, а также включенные в Реестр.</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медицинские организации Республики Коми для оказания специализированной помощи. В решении указывается дата предоставления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17</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36" w:name="P8454"/>
      <w:bookmarkEnd w:id="136"/>
      <w:r w:rsidRPr="00AD39A3">
        <w:rPr>
          <w:rFonts w:ascii="Calibri" w:eastAsia="Times New Roman" w:hAnsi="Calibri" w:cs="Calibri"/>
          <w:b/>
          <w:szCs w:val="20"/>
          <w:lang w:eastAsia="ru-RU"/>
        </w:rPr>
        <w:t>ПОРЯДОК</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ПРЕДОСТАВЛЕНИЯ ТРАНСПОРТНЫХ УСЛУГ ПРИ СОПРОВОЖДЕНИИ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МЕДИЦИНСКИМ РАБОТНИКОМ ПАЦИЕНТА, НАХОДЯЩЕГОСЯ НА ЛЕЧЕНИИ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В СТАЦИОНАРНЫХ УСЛОВИЯХ, В ЦЕЛЯХ ВЫПОЛНЕНИЯ ПОРЯДКОВ</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ОКАЗАНИЯ МЕДИЦИНСКОЙ ПОМОЩИ И СТАНДАРТОВ МЕДИЦИНСКОЙ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ПОМОЩИ В СЛУЧАЕ НЕОБХОДИМОСТИ ПРОВЕДЕНИЯ ТАКОМУ ПАЦИЕНТУ</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ДИАГНОСТИЧЕСКИХ ИССЛЕДОВАНИЙ - ПРИ ОТСУТСТВИИ ВОЗМОЖНОСТИ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ИХ ПРОВЕДЕНИЯ МЕДИЦИНСКОЙ ОРГАНИЗАЦИЕЙ, ОКАЗЫВАЮЩЕЙ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МЕДИЦИНСКУЮ ПОМОЩЬ ПАЦИЕНТУ</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транспортные услуги при сопровождении медицинским работником пациента, находящегося на лечении в стационарных условиях, оказываются в следующем порядке: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w:t>
      </w:r>
      <w:r w:rsidRPr="00AD39A3">
        <w:rPr>
          <w:rFonts w:ascii="Calibri" w:eastAsia="Times New Roman" w:hAnsi="Calibri" w:cs="Calibri"/>
          <w:szCs w:val="20"/>
          <w:lang w:eastAsia="ru-RU"/>
        </w:rPr>
        <w:lastRenderedPageBreak/>
        <w:t>диагностическую медицинскую услугу, с учетом маршрутизации пациентов, определенной Министерством здравоохранения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3)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4)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5)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18</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37" w:name="P8486"/>
      <w:bookmarkEnd w:id="137"/>
      <w:r w:rsidRPr="00AD39A3">
        <w:rPr>
          <w:rFonts w:ascii="Calibri" w:eastAsia="Times New Roman" w:hAnsi="Calibri" w:cs="Calibri"/>
          <w:b/>
          <w:szCs w:val="20"/>
          <w:lang w:eastAsia="ru-RU"/>
        </w:rPr>
        <w:t>ПРОГНОЗНЫЙ ОБЪЕМ &lt;*&gt;</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СПЕЦИАЛИЗИРОВАННОЙ, В ТОМ ЧИСЛЕ ВЫСОКОТЕХНОЛОГИЧНОЙ,</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МЕДИЦИНСКОЙ ПОМОЩИ В СТАЦИОНАРНЫХ УСЛОВИЯХ И В УСЛОВИЯХ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ДНЕВНЫХ СТАЦИОНАРОВ НА 2022 ГОД, ОКАЗЫВАЕМОЙ МЕДИЦИНСКИМИ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ОРГАНИЗАЦИЯМИ, ФУНКЦИИ И ПОЛНОМОЧИЯ УЧРЕДИТЕЛЕЙ В ОТНОШЕНИИ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КОТОРЫХ ОСУЩЕСТВЛЯЕТ ПРАВИТЕЛЬСТВО РОССИЙСКОЙ ФЕДЕРАЦИИ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ИЛИ ФЕДЕРАЛЬНЫЕ ОРГАНЫ ИСПОЛНИТЕЛЬНОЙ ВЛАСТИ,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ЗАСТРАХОВАННЫМ НА ТЕРРИТОРИИ РЕСПУБЛИКИ КОМИ ЛИЦАМ</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61"/>
        <w:gridCol w:w="1417"/>
        <w:gridCol w:w="1417"/>
      </w:tblGrid>
      <w:tr w:rsidR="00AD39A3" w:rsidRPr="00AD39A3" w:rsidTr="00FF18C6">
        <w:tc>
          <w:tcPr>
            <w:tcW w:w="4876"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Условия оказания медицинской помощи</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Единица измерения</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 xml:space="preserve">Норматив объема на 1 </w:t>
            </w:r>
            <w:r w:rsidRPr="00AD39A3">
              <w:rPr>
                <w:rFonts w:ascii="Calibri" w:eastAsia="Times New Roman" w:hAnsi="Calibri" w:cs="Calibri"/>
                <w:szCs w:val="20"/>
                <w:lang w:eastAsia="ru-RU"/>
              </w:rPr>
              <w:lastRenderedPageBreak/>
              <w:t>застрахованного</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 xml:space="preserve">Всего объем медицинской </w:t>
            </w:r>
            <w:r w:rsidRPr="00AD39A3">
              <w:rPr>
                <w:rFonts w:ascii="Calibri" w:eastAsia="Times New Roman" w:hAnsi="Calibri" w:cs="Calibri"/>
                <w:szCs w:val="20"/>
                <w:lang w:eastAsia="ru-RU"/>
              </w:rPr>
              <w:lastRenderedPageBreak/>
              <w:t>помощи</w:t>
            </w:r>
          </w:p>
        </w:tc>
      </w:tr>
      <w:tr w:rsidR="00AD39A3" w:rsidRPr="00AD39A3" w:rsidTr="00FF18C6">
        <w:tc>
          <w:tcPr>
            <w:tcW w:w="4876"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1</w:t>
            </w:r>
          </w:p>
        </w:tc>
        <w:tc>
          <w:tcPr>
            <w:tcW w:w="1361"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Стационарная помощь</w:t>
            </w:r>
          </w:p>
        </w:tc>
      </w:tr>
      <w:tr w:rsidR="00AD39A3" w:rsidRPr="00AD39A3" w:rsidTr="00FF18C6">
        <w:tc>
          <w:tcPr>
            <w:tcW w:w="4876"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Специализированная медицинская помощь в стационарных условиях, в том числе:</w:t>
            </w: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госпитализации</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0,013850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11 632</w:t>
            </w:r>
          </w:p>
        </w:tc>
      </w:tr>
      <w:tr w:rsidR="00AD39A3" w:rsidRPr="00AD39A3" w:rsidTr="00FF18C6">
        <w:tc>
          <w:tcPr>
            <w:tcW w:w="4876"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по профилю "Онкология"</w:t>
            </w: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госпитализации</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0,001120</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941</w:t>
            </w:r>
          </w:p>
        </w:tc>
      </w:tr>
      <w:tr w:rsidR="00AD39A3" w:rsidRPr="00AD39A3" w:rsidTr="00FF18C6">
        <w:tc>
          <w:tcPr>
            <w:tcW w:w="4876"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реабилитация в стационарных условиях</w:t>
            </w: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госпитализации</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0,000994</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835</w:t>
            </w:r>
          </w:p>
        </w:tc>
      </w:tr>
      <w:tr w:rsidR="00AD39A3" w:rsidRPr="00AD39A3" w:rsidTr="00FF18C6">
        <w:tc>
          <w:tcPr>
            <w:tcW w:w="9071" w:type="dxa"/>
            <w:gridSpan w:val="4"/>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условиях дневных стационаров</w:t>
            </w:r>
          </w:p>
        </w:tc>
      </w:tr>
      <w:tr w:rsidR="00AD39A3" w:rsidRPr="00AD39A3" w:rsidTr="00FF18C6">
        <w:tc>
          <w:tcPr>
            <w:tcW w:w="4876"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Медицинская помощь в условиях дневных стационаров всех типов:</w:t>
            </w: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0,002403</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2 018</w:t>
            </w:r>
          </w:p>
        </w:tc>
      </w:tr>
      <w:tr w:rsidR="00AD39A3" w:rsidRPr="00AD39A3" w:rsidTr="00FF18C6">
        <w:tc>
          <w:tcPr>
            <w:tcW w:w="4876"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по профилю "Онкология"</w:t>
            </w: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0,000508</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427</w:t>
            </w:r>
          </w:p>
        </w:tc>
      </w:tr>
      <w:tr w:rsidR="00AD39A3" w:rsidRPr="00AD39A3" w:rsidTr="00FF18C6">
        <w:tc>
          <w:tcPr>
            <w:tcW w:w="4876" w:type="dxa"/>
          </w:tcPr>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том числе при экстракорпоральном оплодотворении</w:t>
            </w:r>
          </w:p>
        </w:tc>
        <w:tc>
          <w:tcPr>
            <w:tcW w:w="1361" w:type="dxa"/>
          </w:tcPr>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r w:rsidRPr="00AD39A3">
              <w:rPr>
                <w:rFonts w:ascii="Calibri" w:eastAsia="Times New Roman" w:hAnsi="Calibri" w:cs="Calibri"/>
                <w:szCs w:val="20"/>
                <w:lang w:eastAsia="ru-RU"/>
              </w:rPr>
              <w:t>случай лечения</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0,000059</w:t>
            </w:r>
          </w:p>
        </w:tc>
        <w:tc>
          <w:tcPr>
            <w:tcW w:w="1417" w:type="dxa"/>
          </w:tcPr>
          <w:p w:rsidR="00AD39A3" w:rsidRPr="00AD39A3" w:rsidRDefault="00AD39A3" w:rsidP="00AD39A3">
            <w:pPr>
              <w:widowControl w:val="0"/>
              <w:autoSpaceDE w:val="0"/>
              <w:autoSpaceDN w:val="0"/>
              <w:spacing w:after="0" w:line="240" w:lineRule="auto"/>
              <w:jc w:val="center"/>
              <w:rPr>
                <w:rFonts w:ascii="Calibri" w:eastAsia="Times New Roman" w:hAnsi="Calibri" w:cs="Calibri"/>
                <w:szCs w:val="20"/>
                <w:lang w:eastAsia="ru-RU"/>
              </w:rPr>
            </w:pPr>
            <w:r w:rsidRPr="00AD39A3">
              <w:rPr>
                <w:rFonts w:ascii="Calibri" w:eastAsia="Times New Roman" w:hAnsi="Calibri" w:cs="Calibri"/>
                <w:szCs w:val="20"/>
                <w:lang w:eastAsia="ru-RU"/>
              </w:rPr>
              <w:t>50</w:t>
            </w:r>
          </w:p>
        </w:tc>
      </w:tr>
    </w:tbl>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&lt;*&gt; Данный объем медицинской помощи оказывается сверх нормативов объема медицинской помощи и финансовых затрат на единицу объема медицинской помощи, указанных в </w:t>
      </w:r>
      <w:hyperlink w:anchor="P340" w:history="1">
        <w:r w:rsidRPr="00AD39A3">
          <w:rPr>
            <w:rFonts w:ascii="Calibri" w:eastAsia="Times New Roman" w:hAnsi="Calibri" w:cs="Calibri"/>
            <w:color w:val="0000FF"/>
            <w:szCs w:val="20"/>
            <w:lang w:eastAsia="ru-RU"/>
          </w:rPr>
          <w:t>разделах VII</w:t>
        </w:r>
      </w:hyperlink>
      <w:r w:rsidRPr="00AD39A3">
        <w:rPr>
          <w:rFonts w:ascii="Calibri" w:eastAsia="Times New Roman" w:hAnsi="Calibri" w:cs="Calibri"/>
          <w:szCs w:val="20"/>
          <w:lang w:eastAsia="ru-RU"/>
        </w:rPr>
        <w:t xml:space="preserve">, </w:t>
      </w:r>
      <w:hyperlink w:anchor="P812" w:history="1">
        <w:r w:rsidRPr="00AD39A3">
          <w:rPr>
            <w:rFonts w:ascii="Calibri" w:eastAsia="Times New Roman" w:hAnsi="Calibri" w:cs="Calibri"/>
            <w:color w:val="0000FF"/>
            <w:szCs w:val="20"/>
            <w:lang w:eastAsia="ru-RU"/>
          </w:rPr>
          <w:t>VIII</w:t>
        </w:r>
      </w:hyperlink>
      <w:r w:rsidRPr="00AD39A3">
        <w:rPr>
          <w:rFonts w:ascii="Calibri" w:eastAsia="Times New Roman" w:hAnsi="Calibri" w:cs="Calibri"/>
          <w:szCs w:val="20"/>
          <w:lang w:eastAsia="ru-RU"/>
        </w:rPr>
        <w:t xml:space="preserve">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(далее - территориальная программа), и не входит в стоимость территориальной программы, предусмотренную </w:t>
      </w:r>
      <w:hyperlink w:anchor="P6907" w:history="1">
        <w:r w:rsidRPr="00AD39A3">
          <w:rPr>
            <w:rFonts w:ascii="Calibri" w:eastAsia="Times New Roman" w:hAnsi="Calibri" w:cs="Calibri"/>
            <w:color w:val="0000FF"/>
            <w:szCs w:val="20"/>
            <w:lang w:eastAsia="ru-RU"/>
          </w:rPr>
          <w:t>приложениями N 12</w:t>
        </w:r>
      </w:hyperlink>
      <w:r w:rsidRPr="00AD39A3">
        <w:rPr>
          <w:rFonts w:ascii="Calibri" w:eastAsia="Times New Roman" w:hAnsi="Calibri" w:cs="Calibri"/>
          <w:szCs w:val="20"/>
          <w:lang w:eastAsia="ru-RU"/>
        </w:rPr>
        <w:t xml:space="preserve">, </w:t>
      </w:r>
      <w:hyperlink w:anchor="P8179" w:history="1">
        <w:r w:rsidRPr="00AD39A3">
          <w:rPr>
            <w:rFonts w:ascii="Calibri" w:eastAsia="Times New Roman" w:hAnsi="Calibri" w:cs="Calibri"/>
            <w:color w:val="0000FF"/>
            <w:szCs w:val="20"/>
            <w:lang w:eastAsia="ru-RU"/>
          </w:rPr>
          <w:t>N 13</w:t>
        </w:r>
      </w:hyperlink>
      <w:r w:rsidRPr="00AD39A3">
        <w:rPr>
          <w:rFonts w:ascii="Calibri" w:eastAsia="Times New Roman" w:hAnsi="Calibri" w:cs="Calibri"/>
          <w:szCs w:val="20"/>
          <w:lang w:eastAsia="ru-RU"/>
        </w:rPr>
        <w:t xml:space="preserve"> к территориальной программе.</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19</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38" w:name="P8548"/>
      <w:bookmarkEnd w:id="138"/>
      <w:r w:rsidRPr="00AD39A3">
        <w:rPr>
          <w:rFonts w:ascii="Calibri" w:eastAsia="Times New Roman" w:hAnsi="Calibri" w:cs="Calibri"/>
          <w:b/>
          <w:szCs w:val="20"/>
          <w:lang w:eastAsia="ru-RU"/>
        </w:rPr>
        <w:t>ПЕРЕЧЕНЬ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НОРМАТИВНЫХ ПРАВОВЫХ АКТОВ, В СООТВЕТСТВИИ С КОТОРЫМИ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ОСУЩЕСТВЛЯЕТСЯ МАРШРУТИЗАЦИЯ ЗАСТРАХОВАННЫХ ЛИЦ</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ПРИ НАСТУПЛЕНИИ СТРАХОВОГО СЛУЧАЯ, В ТОМ ЧИСЛЕ</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lastRenderedPageBreak/>
        <w:t>ЗАСТРАХОВАННЫХ ЛИЦ, ПРОЖИВАЮЩИХ В МАЛОНАСЕЛЕННЫХ,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ОТДАЛЕННЫХ И (ИЛИ) ТРУДНОДОСТУПНЫХ НАСЕЛЕННЫХ ПУНКТАХ,</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А ТАКЖЕ СЕЛЬСКОЙ МЕСТНОСТИ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1B25D7" w:rsidP="00AD39A3">
      <w:pPr>
        <w:widowControl w:val="0"/>
        <w:autoSpaceDE w:val="0"/>
        <w:autoSpaceDN w:val="0"/>
        <w:spacing w:after="0" w:line="240" w:lineRule="auto"/>
        <w:jc w:val="both"/>
        <w:rPr>
          <w:rFonts w:ascii="Calibri" w:eastAsia="Times New Roman" w:hAnsi="Calibri" w:cs="Calibri"/>
          <w:szCs w:val="20"/>
          <w:lang w:eastAsia="ru-RU"/>
        </w:rPr>
      </w:pPr>
      <w:hyperlink r:id="rId65"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27 апреля 2009 г. N 4/119 "О совершенствовании медицинской помощи ветеранам".</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66"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5 июля 2010 г. N 7/177 "О мерах по улучшению организации онкологической помощи гражданам, проживающим на территории Республики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67"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25 октября 2010 г. N 10/281 "О мерах по улучшению организации дерматовенерологической помощи гражданам, проживающим на территории Республики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68"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23 сентября 2013 г. N 9/456 "Об организации на территории Республики Коми медицинской помощи взрослому населению при урологических заболеваниях".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Приказ Министерства здравоохранения Республики Коми от 31 декабря 2013 г. N 2571-р "О мерах по совершенствованию медицинской помощи больным ортопедического профиля".</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69"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29 мая 2014 г. N 5/194 "Об организации оказания на территории Республики Коми медицинской помощи взрослому населению по диабетологии".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0"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5 сентября 2014 г. N 1683-р "Об организации оказания медицинской помощи взрослому населению по профилю "медицинская реабилитация" на территории Республики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1"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28 января 2015 г. N 1/35 "Об организации оказания скорой специализированной медицинской помощи, медицинской эвакуации и плановой консультативной медицинской помощи, осуществляемой Государственным бюджетным учреждением Республики Коми "Территориальный центр медицины катастроф Республики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2"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10 марта 2015 г. N 3/101 "О взаимодействии медицинских организаций Республики Коми при оказании консультативно-диагностической помощи в ГАУЗ РК "Консультативно-диагностический центр".</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3"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16 марта 2015 г. N 3/115 "О совершенствовании медицинской помощи лицам пожилого и старческого возраста в государственных медицинских организациях Республики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4"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7 апреля 2015 г. N 691-р "Об усилении мер по снижению запущенности онкопатологии и смертности от злокачественных новообразований в Республике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5"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28 июля 2016 г. N 7/349 "Об организации химиотерапевтического лечения больных онкологического профиля в условиях дневного и круглосуточного стационаров на территории Республики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6"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21 ноября 2016 г. N 11/519 "О мерах по совершенствованию системы оказания медицинской помощи больным с острым коронарным синдромом в Республике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7"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21 июня 2017 г. N 6/235 "О мерах по совершенствованию системы оказания медицинской помощи больным с острыми нарушениями мозгового кровообращения в Республике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8"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27 сентября 2017 г. N 9/380 "Об организации оказания на территории Республики Коми специализированной медицинской помощи взрослому населению по профилям "хирургия", "колопроктология", "торакальная хирургия" и "нейрохирургия".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Приказ Министерства здравоохранения Республики Коми от 14 июня 2018 г. N 6/255 "Об организации оказания на территории Республики Коми специализированной медицинской помощи по профилю инфекционные болезни".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Приказ Министерства здравоохранения Республики Коми от 7 октября 2019 г. N 1561-р "О дополнительных мерах по маршрутизации пациентов, нуждающихся в оказании первичной медико-санитарной помощи, в Республике Коми".</w:t>
      </w:r>
    </w:p>
    <w:p w:rsidR="00AD39A3" w:rsidRPr="00AD39A3" w:rsidRDefault="001B25D7" w:rsidP="00AD39A3">
      <w:pPr>
        <w:widowControl w:val="0"/>
        <w:autoSpaceDE w:val="0"/>
        <w:autoSpaceDN w:val="0"/>
        <w:spacing w:before="220" w:after="0" w:line="240" w:lineRule="auto"/>
        <w:jc w:val="both"/>
        <w:rPr>
          <w:rFonts w:ascii="Calibri" w:eastAsia="Times New Roman" w:hAnsi="Calibri" w:cs="Calibri"/>
          <w:szCs w:val="20"/>
          <w:lang w:eastAsia="ru-RU"/>
        </w:rPr>
      </w:pPr>
      <w:hyperlink r:id="rId79" w:history="1">
        <w:r w:rsidR="00AD39A3" w:rsidRPr="00AD39A3">
          <w:rPr>
            <w:rFonts w:ascii="Calibri" w:eastAsia="Times New Roman" w:hAnsi="Calibri" w:cs="Calibri"/>
            <w:color w:val="0000FF"/>
            <w:szCs w:val="20"/>
            <w:lang w:eastAsia="ru-RU"/>
          </w:rPr>
          <w:t>Приказ</w:t>
        </w:r>
      </w:hyperlink>
      <w:r w:rsidR="00AD39A3" w:rsidRPr="00AD39A3">
        <w:rPr>
          <w:rFonts w:ascii="Calibri" w:eastAsia="Times New Roman" w:hAnsi="Calibri" w:cs="Calibri"/>
          <w:szCs w:val="20"/>
          <w:lang w:eastAsia="ru-RU"/>
        </w:rPr>
        <w:t xml:space="preserve"> Министерства здравоохранения Республики Коми от 31 декабря 2019 г. N 12/597 "Об утверждении маршрутизации застрахованных по обязательному медицинскому страхованию граждан при назначении в рамках оказания первичной медико-санитарной помощи в амбулаторных условиях отдельных диагностических (лабораторных) исследований за счет средств обязательного медицинского страхования на территории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Приказ Министерства здравоохранения Республики Коми от 29 июня 2020 г. N 6/207 "Об организации оказания на территории Республики Коми медицинской помощи взрослому населению при заболеваниях эндокринной системы".</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20</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39" w:name="P8591"/>
      <w:bookmarkEnd w:id="139"/>
      <w:r w:rsidRPr="00AD39A3">
        <w:rPr>
          <w:rFonts w:ascii="Calibri" w:eastAsia="Times New Roman" w:hAnsi="Calibri" w:cs="Calibri"/>
          <w:b/>
          <w:szCs w:val="20"/>
          <w:lang w:eastAsia="ru-RU"/>
        </w:rPr>
        <w:t>ПОРЯДОК</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ПРОВЕДЕНИЯ ПРОФИЛАКТИЧЕСКИХ ОСМОТРОВ, ДИСПАНСЕРИЗАЦИИ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 ДИСПАНСЕРНОГО НАБЛЮДЕНИЯ ЗАСТРАХОВАННЫХ ЛИЦ</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рамках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 обеспечиваются следующие мероприятия по профилактике: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профилактические медицинские осмотры, диспансеризация, включая углубленную диспансеризацию, определенных групп взрослого населения в соответствии с </w:t>
      </w:r>
      <w:hyperlink r:id="rId80"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Диспансеризация и профилактические медицинские осмотры определенных групп взрослого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Министерством здравоохранения Республики Коми.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рамках проведения профилактических мероприятий Министерство здравоохранения Республики Коми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с использованием выездной формы, и предоставляет гражданам возможность дистанционной записи на медицинские исследования.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Министерство здравоохранения Республики Коми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прохождение несовершеннолетними профилактических медицинских осмотров в порядке и в сроки, которые установлены </w:t>
      </w:r>
      <w:hyperlink r:id="rId81"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 в порядке и в сроки, которые установлены </w:t>
      </w:r>
      <w:hyperlink r:id="rId82"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Минздрава России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4) проведение диспансеризации пребывающих в стационарных учреждениях детей-сирот и детей, находящихся в трудной жизненной ситуации, в порядке и в сроки, которые установлены </w:t>
      </w:r>
      <w:hyperlink r:id="rId83" w:history="1">
        <w:r w:rsidRPr="00AD39A3">
          <w:rPr>
            <w:rFonts w:ascii="Calibri" w:eastAsia="Times New Roman" w:hAnsi="Calibri" w:cs="Calibri"/>
            <w:color w:val="0000FF"/>
            <w:szCs w:val="20"/>
            <w:lang w:eastAsia="ru-RU"/>
          </w:rPr>
          <w:t>приказом</w:t>
        </w:r>
      </w:hyperlink>
      <w:r w:rsidRPr="00AD39A3">
        <w:rPr>
          <w:rFonts w:ascii="Calibri" w:eastAsia="Times New Roman" w:hAnsi="Calibri" w:cs="Calibri"/>
          <w:szCs w:val="20"/>
          <w:lang w:eastAsia="ru-RU"/>
        </w:rPr>
        <w:t xml:space="preserve"> Минздрава России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29 марта 2019 г. </w:t>
      </w:r>
      <w:hyperlink r:id="rId84" w:history="1">
        <w:r w:rsidRPr="00AD39A3">
          <w:rPr>
            <w:rFonts w:ascii="Calibri" w:eastAsia="Times New Roman" w:hAnsi="Calibri" w:cs="Calibri"/>
            <w:color w:val="0000FF"/>
            <w:szCs w:val="20"/>
            <w:lang w:eastAsia="ru-RU"/>
          </w:rPr>
          <w:t>N 173н</w:t>
        </w:r>
      </w:hyperlink>
      <w:r w:rsidRPr="00AD39A3">
        <w:rPr>
          <w:rFonts w:ascii="Calibri" w:eastAsia="Times New Roman" w:hAnsi="Calibri" w:cs="Calibri"/>
          <w:szCs w:val="20"/>
          <w:lang w:eastAsia="ru-RU"/>
        </w:rPr>
        <w:t xml:space="preserve"> "Об утверждении порядка проведения диспансерного наблюдения за взрослыми", от 4 июня 2020 г. </w:t>
      </w:r>
      <w:hyperlink r:id="rId85" w:history="1">
        <w:r w:rsidRPr="00AD39A3">
          <w:rPr>
            <w:rFonts w:ascii="Calibri" w:eastAsia="Times New Roman" w:hAnsi="Calibri" w:cs="Calibri"/>
            <w:color w:val="0000FF"/>
            <w:szCs w:val="20"/>
            <w:lang w:eastAsia="ru-RU"/>
          </w:rPr>
          <w:t>N 548н</w:t>
        </w:r>
      </w:hyperlink>
      <w:r w:rsidRPr="00AD39A3">
        <w:rPr>
          <w:rFonts w:ascii="Calibri" w:eastAsia="Times New Roman" w:hAnsi="Calibri" w:cs="Calibri"/>
          <w:szCs w:val="20"/>
          <w:lang w:eastAsia="ru-RU"/>
        </w:rPr>
        <w:t xml:space="preserve"> "Об утверждении порядка диспансерного наблюдения за взрослыми с онкологическими заболеваниями", от 16 мая 2019 г. </w:t>
      </w:r>
      <w:hyperlink r:id="rId86" w:history="1">
        <w:r w:rsidRPr="00AD39A3">
          <w:rPr>
            <w:rFonts w:ascii="Calibri" w:eastAsia="Times New Roman" w:hAnsi="Calibri" w:cs="Calibri"/>
            <w:color w:val="0000FF"/>
            <w:szCs w:val="20"/>
            <w:lang w:eastAsia="ru-RU"/>
          </w:rPr>
          <w:t>N 302н</w:t>
        </w:r>
      </w:hyperlink>
      <w:r w:rsidRPr="00AD39A3">
        <w:rPr>
          <w:rFonts w:ascii="Calibri" w:eastAsia="Times New Roman" w:hAnsi="Calibri" w:cs="Calibri"/>
          <w:szCs w:val="20"/>
          <w:lang w:eastAsia="ru-RU"/>
        </w:rPr>
        <w:t xml:space="preserve"> "Об утверждении Порядка прохождения несовершеннолетними диспансерного наблюдения, в том </w:t>
      </w:r>
      <w:r w:rsidRPr="00AD39A3">
        <w:rPr>
          <w:rFonts w:ascii="Calibri" w:eastAsia="Times New Roman" w:hAnsi="Calibri" w:cs="Calibri"/>
          <w:szCs w:val="20"/>
          <w:lang w:eastAsia="ru-RU"/>
        </w:rPr>
        <w:lastRenderedPageBreak/>
        <w:t>числе в период обучения и воспитания в образовательных организациях".</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1"/>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21</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территориальной программе</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государственных гарантий</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бесплатного оказания гражданам</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медицинской помощи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территории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на 2022 год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и на плановый период</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2023 и 2024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40" w:name="P8623"/>
      <w:bookmarkEnd w:id="140"/>
      <w:r w:rsidRPr="00AD39A3">
        <w:rPr>
          <w:rFonts w:ascii="Calibri" w:eastAsia="Times New Roman" w:hAnsi="Calibri" w:cs="Calibri"/>
          <w:b/>
          <w:szCs w:val="20"/>
          <w:lang w:eastAsia="ru-RU"/>
        </w:rPr>
        <w:t>ПЕРЕЧЕНЬ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ИССЛЕДОВАНИЙ И ИНЫХ МЕДИЦИНСКИХ ВМЕШАТЕЛЬСТВ,</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ПРОВОДИМЫХ В РАМКАХ УГЛУБЛЕННОЙ ДИСПАНСЕРИЗАЦИИ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измерение насыщения крови кислородом (сатурация) в покое;</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проведение спирометрии или спирографии;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г) общий (клинический) анализ крови развернутый;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е) определение концентрации Д-димера в крови у граждан, перенесших среднюю степень тяжести и выше новой коронавирусной инфекции (COVID-19);</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ж) проведение рентгенографии органов грудной клетки (если не выполнялась ранее в течение года);</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з) прием (осмотр) врачом-терапевтом (участковым терапевтом, врачом общей практики).</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lastRenderedPageBreak/>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в) дуплексное сканирование вен нижних конечностей (при наличии показаний по результатам определения концентрации Д-димера в крови).</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right"/>
        <w:outlineLvl w:val="0"/>
        <w:rPr>
          <w:rFonts w:ascii="Calibri" w:eastAsia="Times New Roman" w:hAnsi="Calibri" w:cs="Calibri"/>
          <w:szCs w:val="20"/>
          <w:lang w:eastAsia="ru-RU"/>
        </w:rPr>
      </w:pPr>
      <w:r w:rsidRPr="00AD39A3">
        <w:rPr>
          <w:rFonts w:ascii="Calibri" w:eastAsia="Times New Roman" w:hAnsi="Calibri" w:cs="Calibri"/>
          <w:szCs w:val="20"/>
          <w:lang w:eastAsia="ru-RU"/>
        </w:rPr>
        <w:t>Приложение N 2</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к Постановлению</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Правительства Республики Коми</w:t>
      </w:r>
    </w:p>
    <w:p w:rsidR="00AD39A3" w:rsidRPr="00AD39A3" w:rsidRDefault="00AD39A3" w:rsidP="00AD39A3">
      <w:pPr>
        <w:widowControl w:val="0"/>
        <w:autoSpaceDE w:val="0"/>
        <w:autoSpaceDN w:val="0"/>
        <w:spacing w:after="0" w:line="240" w:lineRule="auto"/>
        <w:jc w:val="right"/>
        <w:rPr>
          <w:rFonts w:ascii="Calibri" w:eastAsia="Times New Roman" w:hAnsi="Calibri" w:cs="Calibri"/>
          <w:szCs w:val="20"/>
          <w:lang w:eastAsia="ru-RU"/>
        </w:rPr>
      </w:pPr>
      <w:r w:rsidRPr="00AD39A3">
        <w:rPr>
          <w:rFonts w:ascii="Calibri" w:eastAsia="Times New Roman" w:hAnsi="Calibri" w:cs="Calibri"/>
          <w:szCs w:val="20"/>
          <w:lang w:eastAsia="ru-RU"/>
        </w:rPr>
        <w:t>от 29 декабря 2021 г. N 668</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bookmarkStart w:id="141" w:name="P8650"/>
      <w:bookmarkEnd w:id="141"/>
      <w:r w:rsidRPr="00AD39A3">
        <w:rPr>
          <w:rFonts w:ascii="Calibri" w:eastAsia="Times New Roman" w:hAnsi="Calibri" w:cs="Calibri"/>
          <w:b/>
          <w:szCs w:val="20"/>
          <w:lang w:eastAsia="ru-RU"/>
        </w:rPr>
        <w:t>ПЕРЕЧЕНЬ</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НЕКОТОРЫХ ПОСТАНОВЛЕНИЙ ПРАВИТЕЛЬСТВА РЕСПУБЛИКИ КОМИ,</w:t>
      </w:r>
    </w:p>
    <w:p w:rsidR="00AD39A3" w:rsidRPr="00AD39A3" w:rsidRDefault="00AD39A3" w:rsidP="00AD39A3">
      <w:pPr>
        <w:widowControl w:val="0"/>
        <w:autoSpaceDE w:val="0"/>
        <w:autoSpaceDN w:val="0"/>
        <w:spacing w:after="0" w:line="240" w:lineRule="auto"/>
        <w:jc w:val="center"/>
        <w:rPr>
          <w:rFonts w:ascii="Calibri" w:eastAsia="Times New Roman" w:hAnsi="Calibri" w:cs="Calibri"/>
          <w:b/>
          <w:szCs w:val="20"/>
          <w:lang w:eastAsia="ru-RU"/>
        </w:rPr>
      </w:pPr>
      <w:r w:rsidRPr="00AD39A3">
        <w:rPr>
          <w:rFonts w:ascii="Calibri" w:eastAsia="Times New Roman" w:hAnsi="Calibri" w:cs="Calibri"/>
          <w:b/>
          <w:szCs w:val="20"/>
          <w:lang w:eastAsia="ru-RU"/>
        </w:rPr>
        <w:t>ПРИЗНАВАЕМЫХ УТРАТИВШИМИ СИЛУ</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1. </w:t>
      </w:r>
      <w:hyperlink r:id="rId87" w:history="1">
        <w:r w:rsidRPr="00AD39A3">
          <w:rPr>
            <w:rFonts w:ascii="Calibri" w:eastAsia="Times New Roman" w:hAnsi="Calibri" w:cs="Calibri"/>
            <w:color w:val="0000FF"/>
            <w:szCs w:val="20"/>
            <w:lang w:eastAsia="ru-RU"/>
          </w:rPr>
          <w:t>Постановление</w:t>
        </w:r>
      </w:hyperlink>
      <w:r w:rsidRPr="00AD39A3">
        <w:rPr>
          <w:rFonts w:ascii="Calibri" w:eastAsia="Times New Roman" w:hAnsi="Calibri" w:cs="Calibri"/>
          <w:szCs w:val="20"/>
          <w:lang w:eastAsia="ru-RU"/>
        </w:rPr>
        <w:t xml:space="preserve">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2. </w:t>
      </w:r>
      <w:hyperlink r:id="rId88" w:history="1">
        <w:r w:rsidRPr="00AD39A3">
          <w:rPr>
            <w:rFonts w:ascii="Calibri" w:eastAsia="Times New Roman" w:hAnsi="Calibri" w:cs="Calibri"/>
            <w:color w:val="0000FF"/>
            <w:szCs w:val="20"/>
            <w:lang w:eastAsia="ru-RU"/>
          </w:rPr>
          <w:t>Постановление</w:t>
        </w:r>
      </w:hyperlink>
      <w:r w:rsidRPr="00AD39A3">
        <w:rPr>
          <w:rFonts w:ascii="Calibri" w:eastAsia="Times New Roman" w:hAnsi="Calibri" w:cs="Calibri"/>
          <w:szCs w:val="20"/>
          <w:lang w:eastAsia="ru-RU"/>
        </w:rPr>
        <w:t xml:space="preserve"> Правительства Республики Коми от 29 июня 2021 г. N 316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3. </w:t>
      </w:r>
      <w:hyperlink r:id="rId89" w:history="1">
        <w:r w:rsidRPr="00AD39A3">
          <w:rPr>
            <w:rFonts w:ascii="Calibri" w:eastAsia="Times New Roman" w:hAnsi="Calibri" w:cs="Calibri"/>
            <w:color w:val="0000FF"/>
            <w:szCs w:val="20"/>
            <w:lang w:eastAsia="ru-RU"/>
          </w:rPr>
          <w:t>Постановление</w:t>
        </w:r>
      </w:hyperlink>
      <w:r w:rsidRPr="00AD39A3">
        <w:rPr>
          <w:rFonts w:ascii="Calibri" w:eastAsia="Times New Roman" w:hAnsi="Calibri" w:cs="Calibri"/>
          <w:szCs w:val="20"/>
          <w:lang w:eastAsia="ru-RU"/>
        </w:rPr>
        <w:t xml:space="preserve"> Правительства Республики Коми от 29 июля 2021 г. N 367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4. </w:t>
      </w:r>
      <w:hyperlink r:id="rId90" w:history="1">
        <w:r w:rsidRPr="00AD39A3">
          <w:rPr>
            <w:rFonts w:ascii="Calibri" w:eastAsia="Times New Roman" w:hAnsi="Calibri" w:cs="Calibri"/>
            <w:color w:val="0000FF"/>
            <w:szCs w:val="20"/>
            <w:lang w:eastAsia="ru-RU"/>
          </w:rPr>
          <w:t>Постановление</w:t>
        </w:r>
      </w:hyperlink>
      <w:r w:rsidRPr="00AD39A3">
        <w:rPr>
          <w:rFonts w:ascii="Calibri" w:eastAsia="Times New Roman" w:hAnsi="Calibri" w:cs="Calibri"/>
          <w:szCs w:val="20"/>
          <w:lang w:eastAsia="ru-RU"/>
        </w:rPr>
        <w:t xml:space="preserve"> Правительства Республики Коми от 22 сентября 2021 г. N 448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5. </w:t>
      </w:r>
      <w:hyperlink r:id="rId91" w:history="1">
        <w:r w:rsidRPr="00AD39A3">
          <w:rPr>
            <w:rFonts w:ascii="Calibri" w:eastAsia="Times New Roman" w:hAnsi="Calibri" w:cs="Calibri"/>
            <w:color w:val="0000FF"/>
            <w:szCs w:val="20"/>
            <w:lang w:eastAsia="ru-RU"/>
          </w:rPr>
          <w:t>Постановление</w:t>
        </w:r>
      </w:hyperlink>
      <w:r w:rsidRPr="00AD39A3">
        <w:rPr>
          <w:rFonts w:ascii="Calibri" w:eastAsia="Times New Roman" w:hAnsi="Calibri" w:cs="Calibri"/>
          <w:szCs w:val="20"/>
          <w:lang w:eastAsia="ru-RU"/>
        </w:rPr>
        <w:t xml:space="preserve"> Правительства Республики Коми от 8 декабря 2021 г. N 573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
    <w:p w:rsidR="00AD39A3" w:rsidRPr="00AD39A3" w:rsidRDefault="00AD39A3" w:rsidP="00AD39A3">
      <w:pPr>
        <w:widowControl w:val="0"/>
        <w:autoSpaceDE w:val="0"/>
        <w:autoSpaceDN w:val="0"/>
        <w:spacing w:before="220" w:after="0" w:line="240" w:lineRule="auto"/>
        <w:jc w:val="both"/>
        <w:rPr>
          <w:rFonts w:ascii="Calibri" w:eastAsia="Times New Roman" w:hAnsi="Calibri" w:cs="Calibri"/>
          <w:szCs w:val="20"/>
          <w:lang w:eastAsia="ru-RU"/>
        </w:rPr>
      </w:pPr>
      <w:r w:rsidRPr="00AD39A3">
        <w:rPr>
          <w:rFonts w:ascii="Calibri" w:eastAsia="Times New Roman" w:hAnsi="Calibri" w:cs="Calibri"/>
          <w:szCs w:val="20"/>
          <w:lang w:eastAsia="ru-RU"/>
        </w:rPr>
        <w:t xml:space="preserve">6. </w:t>
      </w:r>
      <w:hyperlink r:id="rId92" w:history="1">
        <w:r w:rsidRPr="00AD39A3">
          <w:rPr>
            <w:rFonts w:ascii="Calibri" w:eastAsia="Times New Roman" w:hAnsi="Calibri" w:cs="Calibri"/>
            <w:color w:val="0000FF"/>
            <w:szCs w:val="20"/>
            <w:lang w:eastAsia="ru-RU"/>
          </w:rPr>
          <w:t>Постановление</w:t>
        </w:r>
      </w:hyperlink>
      <w:r w:rsidRPr="00AD39A3">
        <w:rPr>
          <w:rFonts w:ascii="Calibri" w:eastAsia="Times New Roman" w:hAnsi="Calibri" w:cs="Calibri"/>
          <w:szCs w:val="20"/>
          <w:lang w:eastAsia="ru-RU"/>
        </w:rPr>
        <w:t xml:space="preserve"> Правительства Республики Коми от 28 декабря 2021 г. N 651 "О внесении изменений в постановление Правительства Республики Коми от 29 декабря 2020 г. N 676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2021 год и на плановый период 2022 и 2023 годов".</w:t>
      </w: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autoSpaceDE w:val="0"/>
        <w:autoSpaceDN w:val="0"/>
        <w:spacing w:after="0" w:line="240" w:lineRule="auto"/>
        <w:rPr>
          <w:rFonts w:ascii="Calibri" w:eastAsia="Times New Roman" w:hAnsi="Calibri" w:cs="Calibri"/>
          <w:szCs w:val="20"/>
          <w:lang w:eastAsia="ru-RU"/>
        </w:rPr>
      </w:pPr>
    </w:p>
    <w:p w:rsidR="00AD39A3" w:rsidRPr="00AD39A3" w:rsidRDefault="00AD39A3" w:rsidP="00AD39A3">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AD39A3" w:rsidRPr="00AD39A3" w:rsidRDefault="00AD39A3" w:rsidP="00AD39A3">
      <w:pPr>
        <w:spacing w:after="200" w:line="276" w:lineRule="auto"/>
        <w:rPr>
          <w:rFonts w:ascii="Calibri" w:eastAsia="Calibri" w:hAnsi="Calibri" w:cs="Times New Roman"/>
        </w:rPr>
      </w:pPr>
    </w:p>
    <w:p w:rsidR="00A16AB9" w:rsidRDefault="00A16AB9"/>
    <w:sectPr w:rsidR="00A16AB9" w:rsidSect="00430E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A3"/>
    <w:rsid w:val="001B25D7"/>
    <w:rsid w:val="00A16AB9"/>
    <w:rsid w:val="00AD39A3"/>
    <w:rsid w:val="00F6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4377D-E080-47B3-AC6C-1BE790F3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39A3"/>
  </w:style>
  <w:style w:type="paragraph" w:customStyle="1" w:styleId="ConsPlusNormal">
    <w:name w:val="ConsPlusNormal"/>
    <w:rsid w:val="00AD3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3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9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9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434A2EC9E39748A6649DC6D96389F2A81EB19321B20A9266BB0BE9160868220D7854EC1C56668A3A0DCE3419PEP8O" TargetMode="External"/><Relationship Id="rId18" Type="http://schemas.openxmlformats.org/officeDocument/2006/relationships/hyperlink" Target="consultantplus://offline/ref=BC434A2EC9E39748A66483CBCF0FD7F6AD14EC9829BD04C33AEC0DBE49586E775F380AB54C152D873A14D2341AF4C893CFP5P4O" TargetMode="External"/><Relationship Id="rId26" Type="http://schemas.openxmlformats.org/officeDocument/2006/relationships/hyperlink" Target="consultantplus://offline/ref=BC434A2EC9E39748A6649DC6D96389F2AF1FB3952BB10A9266BB0BE9160868220D7854EC1C56668A3A0DCE3419PEP8O" TargetMode="External"/><Relationship Id="rId39" Type="http://schemas.openxmlformats.org/officeDocument/2006/relationships/hyperlink" Target="consultantplus://offline/ref=BC434A2EC9E39748A6649DC6D96389F2AA1CB2972AB50A9266BB0BE9160868221F780CE01D51788A321898655FBFC792CA4858011A9E009AP3PEO" TargetMode="External"/><Relationship Id="rId21" Type="http://schemas.openxmlformats.org/officeDocument/2006/relationships/hyperlink" Target="consultantplus://offline/ref=BC434A2EC9E39748A6649DC6D96389F2A816B4972CBC0A9266BB0BE9160868220D7854EC1C56668A3A0DCE3419PEP8O" TargetMode="External"/><Relationship Id="rId34" Type="http://schemas.openxmlformats.org/officeDocument/2006/relationships/hyperlink" Target="consultantplus://offline/ref=BC434A2EC9E39748A6649DC6D96389F2A817B7952CBC0A9266BB0BE9160868220D7854EC1C56668A3A0DCE3419PEP8O" TargetMode="External"/><Relationship Id="rId42" Type="http://schemas.openxmlformats.org/officeDocument/2006/relationships/hyperlink" Target="consultantplus://offline/ref=BC434A2EC9E39748A6649DC6D96389F2AA1CB29228B70A9266BB0BE9160868220D7854EC1C56668A3A0DCE3419PEP8O" TargetMode="External"/><Relationship Id="rId47" Type="http://schemas.openxmlformats.org/officeDocument/2006/relationships/hyperlink" Target="consultantplus://offline/ref=BC434A2EC9E39748A6649DC6D96389F2A81AB6932EB20A9266BB0BE9160868220D7854EC1C56668A3A0DCE3419PEP8O" TargetMode="External"/><Relationship Id="rId50" Type="http://schemas.openxmlformats.org/officeDocument/2006/relationships/hyperlink" Target="consultantplus://offline/ref=BC434A2EC9E39748A66483CBCF0FD7F6AD14EC9829BD04C33AEC0DBE49586E775F380AB54C152D873A14D2341AF4C893CFP5P4O" TargetMode="External"/><Relationship Id="rId55" Type="http://schemas.openxmlformats.org/officeDocument/2006/relationships/hyperlink" Target="consultantplus://offline/ref=BC434A2EC9E39748A6649DC6D96389F2AF1FB6932AB30A9266BB0BE9160868221F780CE01D51798D331898655FBFC792CA4858011A9E009AP3PEO" TargetMode="External"/><Relationship Id="rId63" Type="http://schemas.openxmlformats.org/officeDocument/2006/relationships/hyperlink" Target="consultantplus://offline/ref=BC434A2EC9E39748A66483CBCF0FD7F6AD14EC9829BD04C33AEC0DBE49586E775F380AB54C152D873A14D2341AF4C893CFP5P4O" TargetMode="External"/><Relationship Id="rId68" Type="http://schemas.openxmlformats.org/officeDocument/2006/relationships/hyperlink" Target="consultantplus://offline/ref=BC434A2EC9E39748A66483CBCF0FD7F6AD14EC9821B707C63CE450B441016275583755B05904758B3C0DCC3505E8CA91PCPFO" TargetMode="External"/><Relationship Id="rId76" Type="http://schemas.openxmlformats.org/officeDocument/2006/relationships/hyperlink" Target="consultantplus://offline/ref=BC434A2EC9E39748A66483CBCF0FD7F6AD14EC9829B006C633E90DBE49586E775F380AB54C152D873A14D2341AF4C893CFP5P4O" TargetMode="External"/><Relationship Id="rId84" Type="http://schemas.openxmlformats.org/officeDocument/2006/relationships/hyperlink" Target="consultantplus://offline/ref=BC434A2EC9E39748A6649DC6D96389F2A81DB1902AB30A9266BB0BE9160868220D7854EC1C56668A3A0DCE3419PEP8O" TargetMode="External"/><Relationship Id="rId89" Type="http://schemas.openxmlformats.org/officeDocument/2006/relationships/hyperlink" Target="consultantplus://offline/ref=BC434A2EC9E39748A66483CBCF0FD7F6AD14EC9829BD02C539E90DBE49586E775F380AB54C152D873A14D2341AF4C893CFP5P4O" TargetMode="External"/><Relationship Id="rId7" Type="http://schemas.openxmlformats.org/officeDocument/2006/relationships/hyperlink" Target="consultantplus://offline/ref=BC434A2EC9E39748A6649DC6D96389F2AF1FB79228B10A9266BB0BE9160868221F780CE01D517B893D1898655FBFC792CA4858011A9E009AP3PEO" TargetMode="External"/><Relationship Id="rId71" Type="http://schemas.openxmlformats.org/officeDocument/2006/relationships/hyperlink" Target="consultantplus://offline/ref=BC434A2EC9E39748A66483CBCF0FD7F6AD14EC9829B103C139EC0DBE49586E775F380AB54C152D873A14D2341AF4C893CFP5P4O" TargetMode="External"/><Relationship Id="rId92" Type="http://schemas.openxmlformats.org/officeDocument/2006/relationships/hyperlink" Target="consultantplus://offline/ref=BC434A2EC9E39748A66483CBCF0FD7F6AD14EC9829BD09C338E60DBE49586E775F380AB54C152D873A14D2341AF4C893CFP5P4O" TargetMode="External"/><Relationship Id="rId2" Type="http://schemas.openxmlformats.org/officeDocument/2006/relationships/settings" Target="settings.xml"/><Relationship Id="rId16" Type="http://schemas.openxmlformats.org/officeDocument/2006/relationships/hyperlink" Target="consultantplus://offline/ref=BC434A2EC9E39748A6649DC6D96389F2A818B5952AB20A9266BB0BE9160868221F780CE41A5170816F42886116EBCD8DCD574602049EP0P2O" TargetMode="External"/><Relationship Id="rId29" Type="http://schemas.openxmlformats.org/officeDocument/2006/relationships/hyperlink" Target="consultantplus://offline/ref=BC434A2EC9E39748A66483CBCF0FD7F6AD14EC9829BC08CD33ED0DBE49586E775F380AB54C152D873A14D2341AF4C893CFP5P4O" TargetMode="External"/><Relationship Id="rId11" Type="http://schemas.openxmlformats.org/officeDocument/2006/relationships/hyperlink" Target="consultantplus://offline/ref=BC434A2EC9E39748A6649DC6D96389F2A817B7952CBC0A9266BB0BE9160868221F780CE3155673DE6A5799391AEDD493CC485A0006P9PEO" TargetMode="External"/><Relationship Id="rId24" Type="http://schemas.openxmlformats.org/officeDocument/2006/relationships/hyperlink" Target="consultantplus://offline/ref=BC434A2EC9E39748A6649DC6D96389F2A817B1902EB30A9266BB0BE9160868220D7854EC1C56668A3A0DCE3419PEP8O" TargetMode="External"/><Relationship Id="rId32" Type="http://schemas.openxmlformats.org/officeDocument/2006/relationships/hyperlink" Target="consultantplus://offline/ref=BC434A2EC9E39748A6649DC6D96389F2A817B1902EB30A9266BB0BE9160868220D7854EC1C56668A3A0DCE3419PEP8O" TargetMode="External"/><Relationship Id="rId37" Type="http://schemas.openxmlformats.org/officeDocument/2006/relationships/hyperlink" Target="consultantplus://offline/ref=BC434A2EC9E39748A6649DC6D96389F2A81AB7952BBF57986EE207EB1107372718690CE01A4F788B2511CC36P1P9O" TargetMode="External"/><Relationship Id="rId40" Type="http://schemas.openxmlformats.org/officeDocument/2006/relationships/hyperlink" Target="consultantplus://offline/ref=BC434A2EC9E39748A6649DC6D96389F2AA1BB1932BB70A9266BB0BE9160868221F780CE01D51788A321898655FBFC792CA4858011A9E009AP3PEO" TargetMode="External"/><Relationship Id="rId45" Type="http://schemas.openxmlformats.org/officeDocument/2006/relationships/hyperlink" Target="consultantplus://offline/ref=BC434A2EC9E39748A6649DC6D96389F2A817B7952CBC0A9266BB0BE9160868220D7854EC1C56668A3A0DCE3419PEP8O" TargetMode="External"/><Relationship Id="rId53" Type="http://schemas.openxmlformats.org/officeDocument/2006/relationships/hyperlink" Target="consultantplus://offline/ref=BC434A2EC9E39748A6649DC6D96389F2A818B09520B70A9266BB0BE9160868220D7854EC1C56668A3A0DCE3419PEP8O" TargetMode="External"/><Relationship Id="rId58" Type="http://schemas.openxmlformats.org/officeDocument/2006/relationships/hyperlink" Target="consultantplus://offline/ref=BC434A2EC9E39748A6649DC6D96389F2A817B19129B20A9266BB0BE9160868221F780CE01D5373DE6A5799391AEDD493CC485A0006P9PEO" TargetMode="External"/><Relationship Id="rId66" Type="http://schemas.openxmlformats.org/officeDocument/2006/relationships/hyperlink" Target="consultantplus://offline/ref=BC434A2EC9E39748A66483CBCF0FD7F6AD14EC9829B004C739E80DBE49586E775F380AB54C152D873A14D2341AF4C893CFP5P4O" TargetMode="External"/><Relationship Id="rId74" Type="http://schemas.openxmlformats.org/officeDocument/2006/relationships/hyperlink" Target="consultantplus://offline/ref=BC434A2EC9E39748A66483CBCF0FD7F6AD14EC9829B006C73EEE0DBE49586E775F380AB54C152D873A14D2341AF4C893CFP5P4O" TargetMode="External"/><Relationship Id="rId79" Type="http://schemas.openxmlformats.org/officeDocument/2006/relationships/hyperlink" Target="consultantplus://offline/ref=BC434A2EC9E39748A66483CBCF0FD7F6AD14EC9829BD09C33FEE0DBE49586E775F380AB54C152D873A14D2341AF4C893CFP5P4O" TargetMode="External"/><Relationship Id="rId87" Type="http://schemas.openxmlformats.org/officeDocument/2006/relationships/hyperlink" Target="consultantplus://offline/ref=BC434A2EC9E39748A66483CBCF0FD7F6AD14EC9829BD06C333E90DBE49586E775F380AB54C152D873A14D2341AF4C893CFP5P4O" TargetMode="External"/><Relationship Id="rId5" Type="http://schemas.openxmlformats.org/officeDocument/2006/relationships/hyperlink" Target="consultantplus://offline/ref=BC434A2EC9E39748A6649DC6D96389F2AF1FB79228B10A9266BB0BE9160868221F780CE01D517B893E1898655FBFC792CA4858011A9E009AP3PEO" TargetMode="External"/><Relationship Id="rId61" Type="http://schemas.openxmlformats.org/officeDocument/2006/relationships/hyperlink" Target="consultantplus://offline/ref=BC434A2EC9E39748A6649DC6D96389F2A81DB4962FB10A9266BB0BE9160868220D7854EC1C56668A3A0DCE3419PEP8O" TargetMode="External"/><Relationship Id="rId82" Type="http://schemas.openxmlformats.org/officeDocument/2006/relationships/hyperlink" Target="consultantplus://offline/ref=BC434A2EC9E39748A6649DC6D96389F2A818B2952FB20A9266BB0BE9160868220D7854EC1C56668A3A0DCE3419PEP8O" TargetMode="External"/><Relationship Id="rId90" Type="http://schemas.openxmlformats.org/officeDocument/2006/relationships/hyperlink" Target="consultantplus://offline/ref=BC434A2EC9E39748A66483CBCF0FD7F6AD14EC9829BD05CD3BE90DBE49586E775F380AB54C152D873A14D2341AF4C893CFP5P4O" TargetMode="External"/><Relationship Id="rId19" Type="http://schemas.openxmlformats.org/officeDocument/2006/relationships/hyperlink" Target="consultantplus://offline/ref=BC434A2EC9E39748A6649DC6D96389F2A91EB39421B20A9266BB0BE9160868220D7854EC1C56668A3A0DCE3419PEP8O" TargetMode="External"/><Relationship Id="rId14" Type="http://schemas.openxmlformats.org/officeDocument/2006/relationships/hyperlink" Target="consultantplus://offline/ref=BC434A2EC9E39748A6649DC6D96389F2AF1FB79D2FBC0A9266BB0BE9160868221F780CE01E507F8E3E1898655FBFC792CA4858011A9E009AP3PEO" TargetMode="External"/><Relationship Id="rId22" Type="http://schemas.openxmlformats.org/officeDocument/2006/relationships/hyperlink" Target="consultantplus://offline/ref=BC434A2EC9E39748A66483CBCF0FD7F6AD14EC9829BD04C138EB0DBE49586E775F380AB54C152D873A14D2341AF4C893CFP5P4O" TargetMode="External"/><Relationship Id="rId27" Type="http://schemas.openxmlformats.org/officeDocument/2006/relationships/hyperlink" Target="consultantplus://offline/ref=BC434A2EC9E39748A66483CBCF0FD7F6AD14EC9829BD02C232EE0DBE49586E775F380AB54C152D873A14D2341AF4C893CFP5P4O" TargetMode="External"/><Relationship Id="rId30" Type="http://schemas.openxmlformats.org/officeDocument/2006/relationships/hyperlink" Target="consultantplus://offline/ref=BC434A2EC9E39748A6649DC6D96389F2AF1FB79228B10A9266BB0BE9160868221F780CE01D59718B391898655FBFC792CA4858011A9E009AP3PEO" TargetMode="External"/><Relationship Id="rId35" Type="http://schemas.openxmlformats.org/officeDocument/2006/relationships/hyperlink" Target="consultantplus://offline/ref=BC434A2EC9E39748A6649DC6D96389F2A81AB7952BBF57986EE207EB1107372718690CE01A4F788B2511CC36P1P9O" TargetMode="External"/><Relationship Id="rId43" Type="http://schemas.openxmlformats.org/officeDocument/2006/relationships/hyperlink" Target="consultantplus://offline/ref=BC434A2EC9E39748A6649DC6D96389F2A817B1902EB30A9266BB0BE9160868221F780CE01D517A8F391898655FBFC792CA4858011A9E009AP3PEO" TargetMode="External"/><Relationship Id="rId48" Type="http://schemas.openxmlformats.org/officeDocument/2006/relationships/hyperlink" Target="consultantplus://offline/ref=BC434A2EC9E39748A6649DC6D96389F2A81AB7952BBF57986EE207EB1107372718690CE01A4F788B2511CC36P1P9O" TargetMode="External"/><Relationship Id="rId56" Type="http://schemas.openxmlformats.org/officeDocument/2006/relationships/hyperlink" Target="consultantplus://offline/ref=BC434A2EC9E39748A6649DC6D96389F2AF1FB6932AB30A9266BB0BE9160868221F780CE01D517B8B3E1898655FBFC792CA4858011A9E009AP3PEO" TargetMode="External"/><Relationship Id="rId64" Type="http://schemas.openxmlformats.org/officeDocument/2006/relationships/hyperlink" Target="consultantplus://offline/ref=BC434A2EC9E39748A66483CBCF0FD7F6AD14EC9829BD04C33AEC0DBE49586E775F380AB54C152D873A14D2341AF4C893CFP5P4O" TargetMode="External"/><Relationship Id="rId69" Type="http://schemas.openxmlformats.org/officeDocument/2006/relationships/hyperlink" Target="consultantplus://offline/ref=BC434A2EC9E39748A66483CBCF0FD7F6AD14EC9829B502CD3CEC0DBE49586E775F380AB54C152D873A14D2341AF4C893CFP5P4O" TargetMode="External"/><Relationship Id="rId77" Type="http://schemas.openxmlformats.org/officeDocument/2006/relationships/hyperlink" Target="consultantplus://offline/ref=BC434A2EC9E39748A66483CBCF0FD7F6AD14EC9829B006C633EA0DBE49586E775F380AB54C152D873A14D2341AF4C893CFP5P4O" TargetMode="External"/><Relationship Id="rId8" Type="http://schemas.openxmlformats.org/officeDocument/2006/relationships/hyperlink" Target="consultantplus://offline/ref=BC434A2EC9E39748A6649DC6D96389F2A917B59121BC0A9266BB0BE9160868220D7854EC1C56668A3A0DCE3419PEP8O" TargetMode="External"/><Relationship Id="rId51" Type="http://schemas.openxmlformats.org/officeDocument/2006/relationships/hyperlink" Target="consultantplus://offline/ref=BC434A2EC9E39748A6649DC6D96389F2AF1FB6932AB30A9266BB0BE9160868221F780CE01D51798D331898655FBFC792CA4858011A9E009AP3PEO" TargetMode="External"/><Relationship Id="rId72" Type="http://schemas.openxmlformats.org/officeDocument/2006/relationships/hyperlink" Target="consultantplus://offline/ref=BC434A2EC9E39748A66483CBCF0FD7F6AD14EC9829B405C03AE60DBE49586E775F380AB54C152D873A14D2341AF4C893CFP5P4O" TargetMode="External"/><Relationship Id="rId80" Type="http://schemas.openxmlformats.org/officeDocument/2006/relationships/hyperlink" Target="consultantplus://offline/ref=BC434A2EC9E39748A6649DC6D96389F2A817BA922FB50A9266BB0BE9160868220D7854EC1C56668A3A0DCE3419PEP8O" TargetMode="External"/><Relationship Id="rId85" Type="http://schemas.openxmlformats.org/officeDocument/2006/relationships/hyperlink" Target="consultantplus://offline/ref=BC434A2EC9E39748A6649DC6D96389F2A81AB4942FB60A9266BB0BE9160868220D7854EC1C56668A3A0DCE3419PEP8O"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C434A2EC9E39748A6649DC6D96389F2A817B59728B00A9266BB0BE9160868220D7854EC1C56668A3A0DCE3419PEP8O" TargetMode="External"/><Relationship Id="rId17" Type="http://schemas.openxmlformats.org/officeDocument/2006/relationships/hyperlink" Target="consultantplus://offline/ref=BC434A2EC9E39748A6649DC6D96389F2A81AB7952BBF57986EE207EB1107372718690CE01A4F788B2511CC36P1P9O" TargetMode="External"/><Relationship Id="rId25" Type="http://schemas.openxmlformats.org/officeDocument/2006/relationships/hyperlink" Target="consultantplus://offline/ref=BC434A2EC9E39748A66483CBCF0FD7F6AD14EC9829BC08CD33ED0DBE49586E775F380AB54C152D873A14D2341AF4C893CFP5P4O" TargetMode="External"/><Relationship Id="rId33" Type="http://schemas.openxmlformats.org/officeDocument/2006/relationships/hyperlink" Target="consultantplus://offline/ref=BC434A2EC9E39748A66483CBCF0FD7F6AD14EC9829BD04C33AEC0DBE49586E775F380AB54C152D873A14D2341AF4C893CFP5P4O" TargetMode="External"/><Relationship Id="rId38" Type="http://schemas.openxmlformats.org/officeDocument/2006/relationships/hyperlink" Target="consultantplus://offline/ref=BC434A2EC9E39748A6649DC6D96389F2A817B1902EB30A9266BB0BE9160868221F780CE01D517A8D3F1898655FBFC792CA4858011A9E009AP3PEO" TargetMode="External"/><Relationship Id="rId46" Type="http://schemas.openxmlformats.org/officeDocument/2006/relationships/hyperlink" Target="consultantplus://offline/ref=BC434A2EC9E39748A6649DC6D96389F2A817BA9320B10A9266BB0BE9160868220D7854EC1C56668A3A0DCE3419PEP8O" TargetMode="External"/><Relationship Id="rId59" Type="http://schemas.openxmlformats.org/officeDocument/2006/relationships/hyperlink" Target="consultantplus://offline/ref=BC434A2EC9E39748A6649DC6D96389F2A817B19129B20A9266BB0BE9160868221F780CE01C5573DE6A5799391AEDD493CC485A0006P9PEO" TargetMode="External"/><Relationship Id="rId67" Type="http://schemas.openxmlformats.org/officeDocument/2006/relationships/hyperlink" Target="consultantplus://offline/ref=BC434A2EC9E39748A66483CBCF0FD7F6AD14EC982DBC00C33CE450B441016275583755B05904758B3C0DCC3505E8CA91PCPFO" TargetMode="External"/><Relationship Id="rId20" Type="http://schemas.openxmlformats.org/officeDocument/2006/relationships/hyperlink" Target="consultantplus://offline/ref=BC434A2EC9E39748A6649DC6D96389F2AF1FB7932AB70A9266BB0BE9160868220D7854EC1C56668A3A0DCE3419PEP8O" TargetMode="External"/><Relationship Id="rId41" Type="http://schemas.openxmlformats.org/officeDocument/2006/relationships/hyperlink" Target="consultantplus://offline/ref=BC434A2EC9E39748A6649DC6D96389F2A817BB942DBD0A9266BB0BE9160868220D7854EC1C56668A3A0DCE3419PEP8O" TargetMode="External"/><Relationship Id="rId54" Type="http://schemas.openxmlformats.org/officeDocument/2006/relationships/hyperlink" Target="consultantplus://offline/ref=BC434A2EC9E39748A6649DC6D96389F2A819BB9D2EB70A9266BB0BE9160868221F780CE01D51788A321898655FBFC792CA4858011A9E009AP3PEO" TargetMode="External"/><Relationship Id="rId62" Type="http://schemas.openxmlformats.org/officeDocument/2006/relationships/hyperlink" Target="consultantplus://offline/ref=BC434A2EC9E39748A6649DC6D96389F2A817B59529B60A9266BB0BE9160868221F780CE01D51798D3C1898655FBFC792CA4858011A9E009AP3PEO" TargetMode="External"/><Relationship Id="rId70" Type="http://schemas.openxmlformats.org/officeDocument/2006/relationships/hyperlink" Target="consultantplus://offline/ref=BC434A2EC9E39748A66483CBCF0FD7F6AD14EC9829B409C639EB0DBE49586E775F380AB54C152D873A14D2341AF4C893CFP5P4O" TargetMode="External"/><Relationship Id="rId75" Type="http://schemas.openxmlformats.org/officeDocument/2006/relationships/hyperlink" Target="consultantplus://offline/ref=BC434A2EC9E39748A66483CBCF0FD7F6AD14EC9829B006C73EED0DBE49586E775F380AB54C152D873A14D2341AF4C893CFP5P4O" TargetMode="External"/><Relationship Id="rId83" Type="http://schemas.openxmlformats.org/officeDocument/2006/relationships/hyperlink" Target="consultantplus://offline/ref=BC434A2EC9E39748A6649DC6D96389F2A818B2952FB30A9266BB0BE9160868220D7854EC1C56668A3A0DCE3419PEP8O" TargetMode="External"/><Relationship Id="rId88" Type="http://schemas.openxmlformats.org/officeDocument/2006/relationships/hyperlink" Target="consultantplus://offline/ref=BC434A2EC9E39748A66483CBCF0FD7F6AD14EC9829BD00CD33EA0DBE49586E775F380AB54C152D873A14D2341AF4C893CFP5P4O" TargetMode="External"/><Relationship Id="rId91" Type="http://schemas.openxmlformats.org/officeDocument/2006/relationships/hyperlink" Target="consultantplus://offline/ref=BC434A2EC9E39748A66483CBCF0FD7F6AD14EC9829BD06C233E60DBE49586E775F380AB54C152D873A14D2341AF4C893CFP5P4O" TargetMode="External"/><Relationship Id="rId1" Type="http://schemas.openxmlformats.org/officeDocument/2006/relationships/styles" Target="styles.xml"/><Relationship Id="rId6" Type="http://schemas.openxmlformats.org/officeDocument/2006/relationships/hyperlink" Target="consultantplus://offline/ref=BC434A2EC9E39748A6649DC6D96389F2A817B1902EB30A9266BB0BE9160868221F780CE01D51788C321898655FBFC792CA4858011A9E009AP3PEO" TargetMode="External"/><Relationship Id="rId15" Type="http://schemas.openxmlformats.org/officeDocument/2006/relationships/hyperlink" Target="consultantplus://offline/ref=BC434A2EC9E39748A6649DC6D96389F2AF1FB79228B10A9266BB0BE9160868221F780CE01D50708A3D1898655FBFC792CA4858011A9E009AP3PEO" TargetMode="External"/><Relationship Id="rId23" Type="http://schemas.openxmlformats.org/officeDocument/2006/relationships/hyperlink" Target="consultantplus://offline/ref=BC434A2EC9E39748A6649DC6D96389F2A817B1902EB30A9266BB0BE9160868221F780CE01D51788C321898655FBFC792CA4858011A9E009AP3PEO" TargetMode="External"/><Relationship Id="rId28" Type="http://schemas.openxmlformats.org/officeDocument/2006/relationships/hyperlink" Target="consultantplus://offline/ref=BC434A2EC9E39748A6649DC6D96389F2A817B1902EB30A9266BB0BE9160868221F780CE01D517F8F391898655FBFC792CA4858011A9E009AP3PEO" TargetMode="External"/><Relationship Id="rId36" Type="http://schemas.openxmlformats.org/officeDocument/2006/relationships/image" Target="media/image1.wmf"/><Relationship Id="rId49" Type="http://schemas.openxmlformats.org/officeDocument/2006/relationships/hyperlink" Target="consultantplus://offline/ref=BC434A2EC9E39748A6649DC6D96389F2A81AB7952BBF57986EE207EB1107372718690CE01A4F788B2511CC36P1P9O" TargetMode="External"/><Relationship Id="rId57" Type="http://schemas.openxmlformats.org/officeDocument/2006/relationships/hyperlink" Target="consultantplus://offline/ref=BC434A2EC9E39748A6649DC6D96389F2A817B19129B20A9266BB0BE9160868221F780CE3155A2CDB7F46C1351CF4CA92D3545802P0P6O" TargetMode="External"/><Relationship Id="rId10" Type="http://schemas.openxmlformats.org/officeDocument/2006/relationships/hyperlink" Target="consultantplus://offline/ref=BC434A2EC9E39748A6649DC6D96389F2AF1FB79228B10A9266BB0BE9160868221F780CE01D50708A3D1898655FBFC792CA4858011A9E009AP3PEO" TargetMode="External"/><Relationship Id="rId31" Type="http://schemas.openxmlformats.org/officeDocument/2006/relationships/hyperlink" Target="consultantplus://offline/ref=BC434A2EC9E39748A6649DC6D96389F2AF1FB79228B10A9266BB0BE9160868221F780CE01D59718B391898655FBFC792CA4858011A9E009AP3PEO" TargetMode="External"/><Relationship Id="rId44" Type="http://schemas.openxmlformats.org/officeDocument/2006/relationships/hyperlink" Target="consultantplus://offline/ref=BC434A2EC9E39748A6649DC6D96389F2A817B1902EB30A9266BB0BE9160868220D7854EC1C56668A3A0DCE3419PEP8O" TargetMode="External"/><Relationship Id="rId52" Type="http://schemas.openxmlformats.org/officeDocument/2006/relationships/hyperlink" Target="consultantplus://offline/ref=BC434A2EC9E39748A6649DC6D96389F2AF1FB6932AB30A9266BB0BE9160868221F780CE01D517B8B3E1898655FBFC792CA4858011A9E009AP3PEO" TargetMode="External"/><Relationship Id="rId60" Type="http://schemas.openxmlformats.org/officeDocument/2006/relationships/hyperlink" Target="consultantplus://offline/ref=BC434A2EC9E39748A6649DC6D96389F2AF1FB09329BD0A9266BB0BE9160868221F780CE01D51788C3D1898655FBFC792CA4858011A9E009AP3PEO" TargetMode="External"/><Relationship Id="rId65" Type="http://schemas.openxmlformats.org/officeDocument/2006/relationships/hyperlink" Target="consultantplus://offline/ref=BC434A2EC9E39748A66483CBCF0FD7F6AD14EC982CB607C63BE450B441016275583755B05904758B3C0DCC3505E8CA91PCPFO" TargetMode="External"/><Relationship Id="rId73" Type="http://schemas.openxmlformats.org/officeDocument/2006/relationships/hyperlink" Target="consultantplus://offline/ref=BC434A2EC9E39748A66483CBCF0FD7F6AD14EC9829B405C53AEF0DBE49586E775F380AB54C152D873A14D2341AF4C893CFP5P4O" TargetMode="External"/><Relationship Id="rId78" Type="http://schemas.openxmlformats.org/officeDocument/2006/relationships/hyperlink" Target="consultantplus://offline/ref=BC434A2EC9E39748A66483CBCF0FD7F6AD14EC9829B103CC3BEE0DBE49586E775F380AB54C152D873A14D2341AF4C893CFP5P4O" TargetMode="External"/><Relationship Id="rId81" Type="http://schemas.openxmlformats.org/officeDocument/2006/relationships/hyperlink" Target="consultantplus://offline/ref=BC434A2EC9E39748A6649DC6D96389F2A818B2952FB10A9266BB0BE9160868220D7854EC1C56668A3A0DCE3419PEP8O" TargetMode="External"/><Relationship Id="rId86" Type="http://schemas.openxmlformats.org/officeDocument/2006/relationships/hyperlink" Target="consultantplus://offline/ref=BC434A2EC9E39748A6649DC6D96389F2A818B2952FBC0A9266BB0BE9160868220D7854EC1C56668A3A0DCE3419PEP8O" TargetMode="External"/><Relationship Id="rId94" Type="http://schemas.openxmlformats.org/officeDocument/2006/relationships/theme" Target="theme/theme1.xml"/><Relationship Id="rId4" Type="http://schemas.openxmlformats.org/officeDocument/2006/relationships/hyperlink" Target="consultantplus://offline/ref=BC434A2EC9E39748A6649DC6D96389F2A817B1902EB30A9266BB0BE9160868220D7854EC1C56668A3A0DCE3419PEP8O" TargetMode="External"/><Relationship Id="rId9" Type="http://schemas.openxmlformats.org/officeDocument/2006/relationships/hyperlink" Target="consultantplus://offline/ref=BC434A2EC9E39748A6649DC6D96389F2A818B29528B50A9266BB0BE9160868221F780CE01D517F8B381898655FBFC792CA4858011A9E009AP3P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52588</Words>
  <Characters>299752</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2022-09-02T19:31:00Z</dcterms:created>
  <dcterms:modified xsi:type="dcterms:W3CDTF">2022-09-02T19:31:00Z</dcterms:modified>
</cp:coreProperties>
</file>